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34" w:rsidRDefault="006B3B02" w:rsidP="00AA5634">
      <w:pPr>
        <w:jc w:val="center"/>
        <w:rPr>
          <w:rFonts w:ascii="Segoe UI" w:hAnsi="Segoe UI" w:cs="Segoe UI"/>
          <w:b/>
        </w:rPr>
      </w:pPr>
      <w:bookmarkStart w:id="0" w:name="_GoBack"/>
      <w:bookmarkEnd w:id="0"/>
      <w:r>
        <w:rPr>
          <w:rFonts w:ascii="Segoe UI" w:hAnsi="Segoe UI" w:cs="Segoe UI"/>
          <w:b/>
        </w:rPr>
        <w:t>OFFRE D’EMPLOI</w:t>
      </w:r>
    </w:p>
    <w:p w:rsidR="005C6AF6" w:rsidRPr="00AA5634" w:rsidRDefault="00A5766E" w:rsidP="00AA5634">
      <w:pPr>
        <w:jc w:val="center"/>
        <w:rPr>
          <w:rFonts w:ascii="Segoe UI" w:hAnsi="Segoe UI" w:cs="Segoe UI"/>
          <w:b/>
        </w:rPr>
      </w:pPr>
      <w:r>
        <w:rPr>
          <w:rFonts w:ascii="Segoe UI" w:hAnsi="Segoe UI" w:cs="Segoe UI"/>
          <w:b/>
        </w:rPr>
        <w:t xml:space="preserve">RESPONSABLE DES </w:t>
      </w:r>
      <w:r w:rsidR="00AA5634" w:rsidRPr="00AA5634">
        <w:rPr>
          <w:rFonts w:ascii="Segoe UI" w:hAnsi="Segoe UI" w:cs="Segoe UI"/>
          <w:b/>
        </w:rPr>
        <w:t>COMMUNICATIONS</w:t>
      </w:r>
    </w:p>
    <w:p w:rsidR="00AA5634" w:rsidRPr="00C82D34" w:rsidRDefault="00AA5634" w:rsidP="00AA5634">
      <w:pPr>
        <w:jc w:val="center"/>
        <w:rPr>
          <w:rFonts w:ascii="Segoe UI" w:hAnsi="Segoe UI" w:cs="Segoe UI"/>
          <w:sz w:val="20"/>
          <w:szCs w:val="20"/>
        </w:rPr>
      </w:pPr>
    </w:p>
    <w:p w:rsidR="00AA5634" w:rsidRPr="00A5766E" w:rsidRDefault="00AA5634" w:rsidP="00AA5634">
      <w:pPr>
        <w:rPr>
          <w:rFonts w:ascii="Segoe UI" w:hAnsi="Segoe UI" w:cs="Segoe UI"/>
        </w:rPr>
      </w:pPr>
      <w:r w:rsidRPr="00A5766E">
        <w:rPr>
          <w:rFonts w:ascii="Segoe UI" w:hAnsi="Segoe UI" w:cs="Segoe UI"/>
        </w:rPr>
        <w:t>Fondé</w:t>
      </w:r>
      <w:r w:rsidR="004F41A0">
        <w:rPr>
          <w:rFonts w:ascii="Segoe UI" w:hAnsi="Segoe UI" w:cs="Segoe UI"/>
        </w:rPr>
        <w:t>e</w:t>
      </w:r>
      <w:r w:rsidRPr="00A5766E">
        <w:rPr>
          <w:rFonts w:ascii="Segoe UI" w:hAnsi="Segoe UI" w:cs="Segoe UI"/>
        </w:rPr>
        <w:t xml:space="preserve"> en 1979, l’Association québécoise de défense des droits des personnes retraitées et préretraitées (AQDR) est un organisme sans but lucratif qui a pour mission exclusive la défense collective, la protection et la promotion des droits des personnes aînées retraitées et préretraitées. L’AQDR porte leur voix sur la place publique, représente leurs droits et agit comme moteur de changement </w:t>
      </w:r>
      <w:r w:rsidR="00A5766E" w:rsidRPr="00A5766E">
        <w:rPr>
          <w:rFonts w:ascii="Segoe UI" w:hAnsi="Segoe UI" w:cs="Segoe UI"/>
        </w:rPr>
        <w:t xml:space="preserve">social </w:t>
      </w:r>
      <w:r w:rsidRPr="00A5766E">
        <w:rPr>
          <w:rFonts w:ascii="Segoe UI" w:hAnsi="Segoe UI" w:cs="Segoe UI"/>
        </w:rPr>
        <w:t>pour l’améli</w:t>
      </w:r>
      <w:r w:rsidR="00880FF0" w:rsidRPr="00A5766E">
        <w:rPr>
          <w:rFonts w:ascii="Segoe UI" w:hAnsi="Segoe UI" w:cs="Segoe UI"/>
        </w:rPr>
        <w:t>oration de leur qualité de vie.</w:t>
      </w:r>
    </w:p>
    <w:p w:rsidR="00E83D5F" w:rsidRPr="00A5766E" w:rsidRDefault="00E83D5F" w:rsidP="00AA5634">
      <w:pPr>
        <w:rPr>
          <w:rFonts w:ascii="Segoe UI" w:hAnsi="Segoe UI" w:cs="Segoe UI"/>
        </w:rPr>
      </w:pPr>
      <w:r w:rsidRPr="00A5766E">
        <w:rPr>
          <w:rFonts w:ascii="Segoe UI" w:hAnsi="Segoe UI" w:cs="Segoe UI"/>
        </w:rPr>
        <w:t>L</w:t>
      </w:r>
      <w:r w:rsidR="000E1706" w:rsidRPr="00A5766E">
        <w:rPr>
          <w:rFonts w:ascii="Segoe UI" w:hAnsi="Segoe UI" w:cs="Segoe UI"/>
        </w:rPr>
        <w:t>’AQDR compte quarante et une (41</w:t>
      </w:r>
      <w:r w:rsidRPr="00A5766E">
        <w:rPr>
          <w:rFonts w:ascii="Segoe UI" w:hAnsi="Segoe UI" w:cs="Segoe UI"/>
        </w:rPr>
        <w:t xml:space="preserve">) sections </w:t>
      </w:r>
      <w:r w:rsidR="00A00267" w:rsidRPr="00A5766E">
        <w:rPr>
          <w:rFonts w:ascii="Segoe UI" w:hAnsi="Segoe UI" w:cs="Segoe UI"/>
        </w:rPr>
        <w:t xml:space="preserve">réparties </w:t>
      </w:r>
      <w:r w:rsidRPr="00A5766E">
        <w:rPr>
          <w:rFonts w:ascii="Segoe UI" w:hAnsi="Segoe UI" w:cs="Segoe UI"/>
        </w:rPr>
        <w:t>dans l’ensemble des régions administratives</w:t>
      </w:r>
      <w:r w:rsidR="00A00267" w:rsidRPr="00A5766E">
        <w:rPr>
          <w:rFonts w:ascii="Segoe UI" w:hAnsi="Segoe UI" w:cs="Segoe UI"/>
        </w:rPr>
        <w:t xml:space="preserve"> du Québec</w:t>
      </w:r>
      <w:r w:rsidRPr="00A5766E">
        <w:rPr>
          <w:rFonts w:ascii="Segoe UI" w:hAnsi="Segoe UI" w:cs="Segoe UI"/>
        </w:rPr>
        <w:t>, ainsi que quelques 25 000 membres.</w:t>
      </w:r>
    </w:p>
    <w:p w:rsidR="00A5766E" w:rsidRPr="00A5766E" w:rsidRDefault="00AA5634" w:rsidP="00AA5634">
      <w:pPr>
        <w:rPr>
          <w:rFonts w:ascii="Segoe UI" w:hAnsi="Segoe UI" w:cs="Segoe UI"/>
        </w:rPr>
      </w:pPr>
      <w:r w:rsidRPr="00A5766E">
        <w:rPr>
          <w:rFonts w:ascii="Segoe UI" w:hAnsi="Segoe UI" w:cs="Segoe UI"/>
        </w:rPr>
        <w:t xml:space="preserve">L’AQDR est à la recherche </w:t>
      </w:r>
      <w:r w:rsidR="00A5766E" w:rsidRPr="00A5766E">
        <w:rPr>
          <w:rFonts w:ascii="Segoe UI" w:hAnsi="Segoe UI" w:cs="Segoe UI"/>
        </w:rPr>
        <w:t>d’</w:t>
      </w:r>
      <w:r w:rsidR="00AD4DA3" w:rsidRPr="00A5766E">
        <w:rPr>
          <w:rFonts w:ascii="Segoe UI" w:hAnsi="Segoe UI" w:cs="Segoe UI"/>
        </w:rPr>
        <w:t>une personne</w:t>
      </w:r>
      <w:r w:rsidRPr="00A5766E">
        <w:rPr>
          <w:rFonts w:ascii="Segoe UI" w:hAnsi="Segoe UI" w:cs="Segoe UI"/>
        </w:rPr>
        <w:t xml:space="preserve"> </w:t>
      </w:r>
      <w:r w:rsidR="00A5766E" w:rsidRPr="00A5766E">
        <w:rPr>
          <w:rFonts w:ascii="Segoe UI" w:hAnsi="Segoe UI" w:cs="Segoe UI"/>
        </w:rPr>
        <w:t>à titre de responsable des communications internes et externes qui travaillera avec la direction générale, et en collaboration avec les comités et les groupes de travail, en fonction des orientations établies par le conseil d’administration.</w:t>
      </w:r>
    </w:p>
    <w:p w:rsidR="003A3D9C" w:rsidRPr="00A5766E" w:rsidRDefault="00A5766E" w:rsidP="00AA5634">
      <w:pPr>
        <w:rPr>
          <w:rFonts w:ascii="Segoe UI" w:hAnsi="Segoe UI" w:cs="Segoe UI"/>
          <w:b/>
          <w:caps/>
        </w:rPr>
      </w:pPr>
      <w:r w:rsidRPr="00A5766E">
        <w:rPr>
          <w:rFonts w:ascii="Segoe UI" w:hAnsi="Segoe UI" w:cs="Segoe UI"/>
          <w:b/>
          <w:caps/>
        </w:rPr>
        <w:t xml:space="preserve">principales </w:t>
      </w:r>
      <w:r w:rsidR="003A3D9C" w:rsidRPr="00A5766E">
        <w:rPr>
          <w:rFonts w:ascii="Segoe UI" w:hAnsi="Segoe UI" w:cs="Segoe UI"/>
          <w:b/>
          <w:caps/>
        </w:rPr>
        <w:t>responsabilités</w:t>
      </w:r>
    </w:p>
    <w:p w:rsidR="00A5766E" w:rsidRPr="00C90001" w:rsidRDefault="00A5766E" w:rsidP="00A5766E">
      <w:pPr>
        <w:spacing w:before="60" w:after="60"/>
        <w:rPr>
          <w:rFonts w:ascii="Segoe UI" w:hAnsi="Segoe UI" w:cs="Segoe UI"/>
        </w:rPr>
      </w:pPr>
      <w:r w:rsidRPr="00C90001">
        <w:rPr>
          <w:rFonts w:ascii="Segoe UI" w:hAnsi="Segoe UI" w:cs="Segoe UI"/>
        </w:rPr>
        <w:t>Suivre l’actualité en lien avec les dossiers de l’AQDR, procéder aux analyses et proposer les actions nécessaires.</w:t>
      </w:r>
    </w:p>
    <w:p w:rsidR="00A5766E" w:rsidRPr="00C90001" w:rsidRDefault="00A5766E" w:rsidP="00A5766E">
      <w:pPr>
        <w:spacing w:before="60" w:after="60"/>
        <w:rPr>
          <w:rFonts w:ascii="Segoe UI" w:hAnsi="Segoe UI" w:cs="Segoe UI"/>
        </w:rPr>
      </w:pPr>
      <w:r w:rsidRPr="00C90001">
        <w:rPr>
          <w:rFonts w:ascii="Segoe UI" w:hAnsi="Segoe UI" w:cs="Segoe UI"/>
        </w:rPr>
        <w:t>Rédiger des documents (mémoires, communiqués, résumés, articles, etc.)</w:t>
      </w:r>
    </w:p>
    <w:p w:rsidR="00A5766E" w:rsidRPr="00C90001" w:rsidRDefault="00A5766E" w:rsidP="00A5766E">
      <w:pPr>
        <w:spacing w:before="60" w:after="60"/>
        <w:rPr>
          <w:rFonts w:ascii="Segoe UI" w:hAnsi="Segoe UI" w:cs="Segoe UI"/>
        </w:rPr>
      </w:pPr>
      <w:r w:rsidRPr="00C90001">
        <w:rPr>
          <w:rFonts w:ascii="Segoe UI" w:hAnsi="Segoe UI" w:cs="Segoe UI"/>
        </w:rPr>
        <w:t>Réaliser le bulletin mensuel l’AQDR Express (recherche de contenu, rédaction)</w:t>
      </w:r>
    </w:p>
    <w:p w:rsidR="00A5766E" w:rsidRPr="00C90001" w:rsidRDefault="00A5766E" w:rsidP="00A5766E">
      <w:pPr>
        <w:spacing w:before="60" w:after="60"/>
        <w:rPr>
          <w:rFonts w:ascii="Segoe UI" w:hAnsi="Segoe UI" w:cs="Segoe UI"/>
        </w:rPr>
      </w:pPr>
      <w:r w:rsidRPr="00C90001">
        <w:rPr>
          <w:rFonts w:ascii="Segoe UI" w:hAnsi="Segoe UI" w:cs="Segoe UI"/>
        </w:rPr>
        <w:t>Rédiger un plan de communications.</w:t>
      </w:r>
    </w:p>
    <w:p w:rsidR="00A5766E" w:rsidRPr="00C90001" w:rsidRDefault="00A5766E" w:rsidP="00A5766E">
      <w:pPr>
        <w:spacing w:before="60" w:after="60"/>
        <w:rPr>
          <w:rFonts w:ascii="Segoe UI" w:hAnsi="Segoe UI" w:cs="Segoe UI"/>
        </w:rPr>
      </w:pPr>
      <w:r w:rsidRPr="00C90001">
        <w:rPr>
          <w:rFonts w:ascii="Segoe UI" w:hAnsi="Segoe UI" w:cs="Segoe UI"/>
        </w:rPr>
        <w:t>Concevoir des outils d’information</w:t>
      </w:r>
      <w:r w:rsidR="00950790">
        <w:rPr>
          <w:rFonts w:ascii="Segoe UI" w:hAnsi="Segoe UI" w:cs="Segoe UI"/>
        </w:rPr>
        <w:t xml:space="preserve"> sur les diverses plateformes de communications de l’AQDR.</w:t>
      </w:r>
    </w:p>
    <w:p w:rsidR="00A5766E" w:rsidRPr="00C90001" w:rsidRDefault="00A5766E" w:rsidP="00A5766E">
      <w:pPr>
        <w:spacing w:before="60" w:after="60"/>
        <w:rPr>
          <w:rFonts w:ascii="Segoe UI" w:hAnsi="Segoe UI" w:cs="Segoe UI"/>
        </w:rPr>
      </w:pPr>
      <w:r w:rsidRPr="00C90001">
        <w:rPr>
          <w:rFonts w:ascii="Segoe UI" w:hAnsi="Segoe UI" w:cs="Segoe UI"/>
        </w:rPr>
        <w:t>Maintenir, développer et promouvoir le site Internet et les réseaux sociaux (Facebook et Twitter) de l’AQDR.</w:t>
      </w:r>
    </w:p>
    <w:p w:rsidR="00A5766E" w:rsidRPr="00C90001" w:rsidRDefault="00A5766E" w:rsidP="00A5766E">
      <w:pPr>
        <w:spacing w:before="60" w:after="60"/>
        <w:rPr>
          <w:rFonts w:ascii="Segoe UI" w:hAnsi="Segoe UI" w:cs="Segoe UI"/>
        </w:rPr>
      </w:pPr>
      <w:r w:rsidRPr="00C90001">
        <w:rPr>
          <w:rFonts w:ascii="Segoe UI" w:hAnsi="Segoe UI" w:cs="Segoe UI"/>
          <w:iCs/>
        </w:rPr>
        <w:t>Assurer les suivis médias et des entrevues</w:t>
      </w:r>
      <w:r w:rsidR="00950790">
        <w:rPr>
          <w:rFonts w:ascii="Segoe UI" w:hAnsi="Segoe UI" w:cs="Segoe UI"/>
          <w:iCs/>
        </w:rPr>
        <w:t>.</w:t>
      </w:r>
    </w:p>
    <w:p w:rsidR="00950790" w:rsidRDefault="00950790" w:rsidP="00A5766E">
      <w:pPr>
        <w:spacing w:before="60" w:after="60"/>
        <w:rPr>
          <w:rFonts w:ascii="Segoe UI" w:hAnsi="Segoe UI" w:cs="Segoe UI"/>
        </w:rPr>
      </w:pPr>
      <w:r>
        <w:rPr>
          <w:rFonts w:ascii="Segoe UI" w:hAnsi="Segoe UI" w:cs="Segoe UI"/>
        </w:rPr>
        <w:t>Participer à l’organisation des événements annuels de l’AQDR.</w:t>
      </w:r>
    </w:p>
    <w:p w:rsidR="00CD4028" w:rsidRPr="00A5766E" w:rsidRDefault="00950790" w:rsidP="00A5766E">
      <w:pPr>
        <w:spacing w:before="60" w:after="60"/>
        <w:rPr>
          <w:rFonts w:ascii="Segoe UI" w:hAnsi="Segoe UI" w:cs="Segoe UI"/>
        </w:rPr>
      </w:pPr>
      <w:r>
        <w:rPr>
          <w:rFonts w:ascii="Segoe UI" w:hAnsi="Segoe UI" w:cs="Segoe UI"/>
        </w:rPr>
        <w:t>Mobiliser l</w:t>
      </w:r>
      <w:r w:rsidR="00CD4028" w:rsidRPr="00A5766E">
        <w:rPr>
          <w:rFonts w:ascii="Segoe UI" w:hAnsi="Segoe UI" w:cs="Segoe UI"/>
        </w:rPr>
        <w:t>es sections aux activités de mobilisations concernant les droits des aînés</w:t>
      </w:r>
      <w:r>
        <w:rPr>
          <w:rFonts w:ascii="Segoe UI" w:hAnsi="Segoe UI" w:cs="Segoe UI"/>
        </w:rPr>
        <w:t>.</w:t>
      </w:r>
    </w:p>
    <w:p w:rsidR="00CD4028" w:rsidRPr="00A5766E" w:rsidRDefault="00CD4028" w:rsidP="00A5766E">
      <w:pPr>
        <w:spacing w:before="60" w:after="60"/>
        <w:rPr>
          <w:rFonts w:ascii="Segoe UI" w:hAnsi="Segoe UI" w:cs="Segoe UI"/>
        </w:rPr>
      </w:pPr>
      <w:r w:rsidRPr="00A5766E">
        <w:rPr>
          <w:rFonts w:ascii="Segoe UI" w:hAnsi="Segoe UI" w:cs="Segoe UI"/>
        </w:rPr>
        <w:t>Diffuser de l’information et des prises de position sur le site Internet et les réseaux sociaux</w:t>
      </w:r>
      <w:r w:rsidR="00950790">
        <w:rPr>
          <w:rFonts w:ascii="Segoe UI" w:hAnsi="Segoe UI" w:cs="Segoe UI"/>
        </w:rPr>
        <w:t>.</w:t>
      </w:r>
    </w:p>
    <w:p w:rsidR="00CD4028" w:rsidRPr="00A5766E" w:rsidRDefault="00CD4028" w:rsidP="00A5766E">
      <w:pPr>
        <w:spacing w:before="60" w:after="60"/>
        <w:rPr>
          <w:rFonts w:ascii="Segoe UI" w:hAnsi="Segoe UI" w:cs="Segoe UI"/>
        </w:rPr>
      </w:pPr>
      <w:r w:rsidRPr="00A5766E">
        <w:rPr>
          <w:rFonts w:ascii="Segoe UI" w:hAnsi="Segoe UI" w:cs="Segoe UI"/>
        </w:rPr>
        <w:t>Faire le suivi de la veille médiatique</w:t>
      </w:r>
      <w:r w:rsidR="00950790">
        <w:rPr>
          <w:rFonts w:ascii="Segoe UI" w:hAnsi="Segoe UI" w:cs="Segoe UI"/>
        </w:rPr>
        <w:t>.</w:t>
      </w:r>
    </w:p>
    <w:p w:rsidR="00CD4028" w:rsidRPr="00A5766E" w:rsidRDefault="00CD4028" w:rsidP="00A5766E">
      <w:pPr>
        <w:spacing w:before="60" w:after="60"/>
        <w:rPr>
          <w:rFonts w:ascii="Segoe UI" w:hAnsi="Segoe UI" w:cs="Segoe UI"/>
        </w:rPr>
      </w:pPr>
      <w:r w:rsidRPr="00A5766E">
        <w:rPr>
          <w:rFonts w:ascii="Segoe UI" w:hAnsi="Segoe UI" w:cs="Segoe UI"/>
        </w:rPr>
        <w:t>Développer et maintenir des relations médias</w:t>
      </w:r>
      <w:r w:rsidR="00950790">
        <w:rPr>
          <w:rFonts w:ascii="Segoe UI" w:hAnsi="Segoe UI" w:cs="Segoe UI"/>
        </w:rPr>
        <w:t>.</w:t>
      </w:r>
    </w:p>
    <w:p w:rsidR="00C82D34" w:rsidRPr="00A5766E" w:rsidRDefault="004F0812" w:rsidP="00AA5634">
      <w:pPr>
        <w:rPr>
          <w:rFonts w:ascii="Segoe UI" w:hAnsi="Segoe UI" w:cs="Segoe UI"/>
          <w:b/>
        </w:rPr>
      </w:pPr>
      <w:r w:rsidRPr="00A5766E">
        <w:rPr>
          <w:rFonts w:ascii="Segoe UI" w:hAnsi="Segoe UI" w:cs="Segoe UI"/>
          <w:b/>
        </w:rPr>
        <w:t>PROFIL RECHERCHÉ</w:t>
      </w:r>
    </w:p>
    <w:p w:rsidR="00C82D34" w:rsidRPr="00A5766E" w:rsidRDefault="00C82D34" w:rsidP="008578C2">
      <w:pPr>
        <w:spacing w:before="60" w:after="60"/>
        <w:rPr>
          <w:rFonts w:ascii="Segoe UI" w:hAnsi="Segoe UI" w:cs="Segoe UI"/>
        </w:rPr>
      </w:pPr>
      <w:r w:rsidRPr="00A5766E">
        <w:rPr>
          <w:rFonts w:ascii="Segoe UI" w:hAnsi="Segoe UI" w:cs="Segoe UI"/>
        </w:rPr>
        <w:t>Formation en communication, en science politique ou autre domaine connexe</w:t>
      </w:r>
      <w:r w:rsidR="00950790">
        <w:rPr>
          <w:rFonts w:ascii="Segoe UI" w:hAnsi="Segoe UI" w:cs="Segoe UI"/>
        </w:rPr>
        <w:t>.</w:t>
      </w:r>
    </w:p>
    <w:p w:rsidR="00C82D34" w:rsidRPr="00A5766E" w:rsidRDefault="00C82D34" w:rsidP="008578C2">
      <w:pPr>
        <w:spacing w:before="60" w:after="60"/>
        <w:rPr>
          <w:rFonts w:ascii="Segoe UI" w:hAnsi="Segoe UI" w:cs="Segoe UI"/>
        </w:rPr>
      </w:pPr>
      <w:r w:rsidRPr="00A5766E">
        <w:rPr>
          <w:rFonts w:ascii="Segoe UI" w:hAnsi="Segoe UI" w:cs="Segoe UI"/>
        </w:rPr>
        <w:t xml:space="preserve">Expérience pertinente de 3 ans </w:t>
      </w:r>
      <w:r w:rsidR="00950790">
        <w:rPr>
          <w:rFonts w:ascii="Segoe UI" w:hAnsi="Segoe UI" w:cs="Segoe UI"/>
        </w:rPr>
        <w:t xml:space="preserve">à 5 ans </w:t>
      </w:r>
      <w:r w:rsidRPr="00A5766E">
        <w:rPr>
          <w:rFonts w:ascii="Segoe UI" w:hAnsi="Segoe UI" w:cs="Segoe UI"/>
        </w:rPr>
        <w:t>dans un poste similaire</w:t>
      </w:r>
      <w:r w:rsidR="00950790">
        <w:rPr>
          <w:rFonts w:ascii="Segoe UI" w:hAnsi="Segoe UI" w:cs="Segoe UI"/>
        </w:rPr>
        <w:t>.</w:t>
      </w:r>
    </w:p>
    <w:p w:rsidR="00C82D34" w:rsidRPr="00A5766E" w:rsidRDefault="00C82D34" w:rsidP="008578C2">
      <w:pPr>
        <w:spacing w:before="60" w:after="60"/>
        <w:rPr>
          <w:rFonts w:ascii="Segoe UI" w:hAnsi="Segoe UI" w:cs="Segoe UI"/>
        </w:rPr>
      </w:pPr>
      <w:r w:rsidRPr="00A5766E">
        <w:rPr>
          <w:rFonts w:ascii="Segoe UI" w:hAnsi="Segoe UI" w:cs="Segoe UI"/>
        </w:rPr>
        <w:t>Connaissance de la défense collective des droits</w:t>
      </w:r>
      <w:r w:rsidR="004F0812" w:rsidRPr="00A5766E">
        <w:rPr>
          <w:rFonts w:ascii="Segoe UI" w:hAnsi="Segoe UI" w:cs="Segoe UI"/>
        </w:rPr>
        <w:t xml:space="preserve"> </w:t>
      </w:r>
    </w:p>
    <w:p w:rsidR="004F0812" w:rsidRPr="00A5766E" w:rsidRDefault="004F0812" w:rsidP="008578C2">
      <w:pPr>
        <w:spacing w:before="60" w:after="60"/>
        <w:rPr>
          <w:rFonts w:ascii="Segoe UI" w:hAnsi="Segoe UI" w:cs="Segoe UI"/>
        </w:rPr>
      </w:pPr>
      <w:r w:rsidRPr="00A5766E">
        <w:rPr>
          <w:rFonts w:ascii="Segoe UI" w:hAnsi="Segoe UI" w:cs="Segoe UI"/>
        </w:rPr>
        <w:t>Capacité d’analyse et de communication des enjeux sociaux et politiques</w:t>
      </w:r>
    </w:p>
    <w:p w:rsidR="00950790" w:rsidRDefault="00950790" w:rsidP="008578C2">
      <w:pPr>
        <w:spacing w:before="60" w:after="60"/>
        <w:rPr>
          <w:rFonts w:ascii="Segoe UI" w:hAnsi="Segoe UI" w:cs="Segoe UI"/>
        </w:rPr>
      </w:pPr>
    </w:p>
    <w:p w:rsidR="00950790" w:rsidRDefault="00950790" w:rsidP="008578C2">
      <w:pPr>
        <w:spacing w:before="60" w:after="60"/>
        <w:rPr>
          <w:rFonts w:ascii="Segoe UI" w:hAnsi="Segoe UI" w:cs="Segoe UI"/>
        </w:rPr>
      </w:pPr>
      <w:r>
        <w:rPr>
          <w:rFonts w:ascii="Segoe UI" w:hAnsi="Segoe UI" w:cs="Segoe UI"/>
        </w:rPr>
        <w:t>Initiative, polyvalence, autonomie, aptitude au travail d’équipe.</w:t>
      </w:r>
    </w:p>
    <w:p w:rsidR="00950790" w:rsidRDefault="00950790" w:rsidP="008578C2">
      <w:pPr>
        <w:spacing w:before="60" w:after="60"/>
        <w:rPr>
          <w:rFonts w:ascii="Segoe UI" w:hAnsi="Segoe UI" w:cs="Segoe UI"/>
        </w:rPr>
      </w:pPr>
      <w:r>
        <w:rPr>
          <w:rFonts w:ascii="Segoe UI" w:hAnsi="Segoe UI" w:cs="Segoe UI"/>
        </w:rPr>
        <w:t>Capacité d’analyse et de synthèse</w:t>
      </w:r>
    </w:p>
    <w:p w:rsidR="004F0812" w:rsidRPr="00A5766E" w:rsidRDefault="00135844" w:rsidP="008578C2">
      <w:pPr>
        <w:spacing w:before="60" w:after="60"/>
        <w:rPr>
          <w:rFonts w:ascii="Segoe UI" w:hAnsi="Segoe UI" w:cs="Segoe UI"/>
        </w:rPr>
      </w:pPr>
      <w:r w:rsidRPr="00A5766E">
        <w:rPr>
          <w:rFonts w:ascii="Segoe UI" w:hAnsi="Segoe UI" w:cs="Segoe UI"/>
        </w:rPr>
        <w:t>Avoir le sens de l’organisation et de la planification des priorités</w:t>
      </w:r>
    </w:p>
    <w:p w:rsidR="004F0812" w:rsidRPr="00A5766E" w:rsidRDefault="004F0812" w:rsidP="008578C2">
      <w:pPr>
        <w:spacing w:before="60" w:after="60"/>
        <w:rPr>
          <w:rFonts w:ascii="Segoe UI" w:hAnsi="Segoe UI" w:cs="Segoe UI"/>
        </w:rPr>
      </w:pPr>
      <w:r w:rsidRPr="00A5766E">
        <w:rPr>
          <w:rFonts w:ascii="Segoe UI" w:hAnsi="Segoe UI" w:cs="Segoe UI"/>
        </w:rPr>
        <w:t>Excellente maitrise</w:t>
      </w:r>
      <w:r w:rsidR="00C82D34" w:rsidRPr="00A5766E">
        <w:rPr>
          <w:rFonts w:ascii="Segoe UI" w:hAnsi="Segoe UI" w:cs="Segoe UI"/>
        </w:rPr>
        <w:t xml:space="preserve"> du français à l’écrit et </w:t>
      </w:r>
      <w:r w:rsidRPr="00A5766E">
        <w:rPr>
          <w:rFonts w:ascii="Segoe UI" w:hAnsi="Segoe UI" w:cs="Segoe UI"/>
        </w:rPr>
        <w:t>habilités rédactionnelles</w:t>
      </w:r>
    </w:p>
    <w:p w:rsidR="004F0812" w:rsidRPr="00A5766E" w:rsidRDefault="004F0812" w:rsidP="008578C2">
      <w:pPr>
        <w:spacing w:before="60" w:after="60"/>
        <w:rPr>
          <w:rFonts w:ascii="Segoe UI" w:hAnsi="Segoe UI" w:cs="Segoe UI"/>
        </w:rPr>
      </w:pPr>
      <w:r w:rsidRPr="00A5766E">
        <w:rPr>
          <w:rFonts w:ascii="Segoe UI" w:hAnsi="Segoe UI" w:cs="Segoe UI"/>
        </w:rPr>
        <w:t>Compétence en informatique : Suite Office, Logiciels de montage et de mise en page, réseaux sociaux</w:t>
      </w:r>
    </w:p>
    <w:p w:rsidR="00B25FED" w:rsidRPr="00300005" w:rsidRDefault="00300005" w:rsidP="00300005">
      <w:pPr>
        <w:rPr>
          <w:rFonts w:ascii="Segoe UI" w:hAnsi="Segoe UI" w:cs="Segoe UI"/>
          <w:b/>
        </w:rPr>
      </w:pPr>
      <w:r w:rsidRPr="00300005">
        <w:rPr>
          <w:rFonts w:ascii="Segoe UI" w:hAnsi="Segoe UI" w:cs="Segoe UI"/>
          <w:b/>
        </w:rPr>
        <w:t>ATOUTS</w:t>
      </w:r>
    </w:p>
    <w:p w:rsidR="00300005" w:rsidRDefault="00300005" w:rsidP="008578C2">
      <w:pPr>
        <w:spacing w:before="60" w:after="60"/>
        <w:rPr>
          <w:rFonts w:ascii="Segoe UI" w:hAnsi="Segoe UI" w:cs="Segoe UI"/>
        </w:rPr>
      </w:pPr>
      <w:r>
        <w:rPr>
          <w:rFonts w:ascii="Segoe UI" w:hAnsi="Segoe UI" w:cs="Segoe UI"/>
        </w:rPr>
        <w:t>Connaissance de l’action communautaire autonome.</w:t>
      </w:r>
    </w:p>
    <w:p w:rsidR="00300005" w:rsidRDefault="00300005" w:rsidP="008578C2">
      <w:pPr>
        <w:spacing w:before="60" w:after="60"/>
        <w:rPr>
          <w:rFonts w:ascii="Segoe UI" w:hAnsi="Segoe UI" w:cs="Segoe UI"/>
        </w:rPr>
      </w:pPr>
      <w:r>
        <w:rPr>
          <w:rFonts w:ascii="Segoe UI" w:hAnsi="Segoe UI" w:cs="Segoe UI"/>
        </w:rPr>
        <w:t>Expérience de travail dans un regroupement d’organismes communautaires.</w:t>
      </w:r>
    </w:p>
    <w:p w:rsidR="00C82D34" w:rsidRPr="00A5766E" w:rsidRDefault="00B25FED" w:rsidP="00727B07">
      <w:pPr>
        <w:rPr>
          <w:rFonts w:ascii="Segoe UI" w:hAnsi="Segoe UI" w:cs="Segoe UI"/>
          <w:b/>
        </w:rPr>
      </w:pPr>
      <w:r w:rsidRPr="00A5766E">
        <w:rPr>
          <w:rFonts w:ascii="Segoe UI" w:hAnsi="Segoe UI" w:cs="Segoe UI"/>
          <w:b/>
        </w:rPr>
        <w:t>CONDITIONS DE TRAVAIL</w:t>
      </w:r>
    </w:p>
    <w:p w:rsidR="00B25FED" w:rsidRPr="00A5766E" w:rsidRDefault="00727B07" w:rsidP="00300005">
      <w:pPr>
        <w:spacing w:before="60" w:after="60"/>
        <w:rPr>
          <w:rFonts w:ascii="Segoe UI" w:hAnsi="Segoe UI" w:cs="Segoe UI"/>
        </w:rPr>
      </w:pPr>
      <w:r w:rsidRPr="00A5766E">
        <w:rPr>
          <w:rFonts w:ascii="Segoe UI" w:hAnsi="Segoe UI" w:cs="Segoe UI"/>
        </w:rPr>
        <w:t>Lieu de travail : A</w:t>
      </w:r>
      <w:r w:rsidR="0030453D" w:rsidRPr="00A5766E">
        <w:rPr>
          <w:rFonts w:ascii="Segoe UI" w:hAnsi="Segoe UI" w:cs="Segoe UI"/>
        </w:rPr>
        <w:t>rrondissement Verdun, Montréal</w:t>
      </w:r>
      <w:r w:rsidR="00300005">
        <w:rPr>
          <w:rFonts w:ascii="Segoe UI" w:hAnsi="Segoe UI" w:cs="Segoe UI"/>
        </w:rPr>
        <w:t>.</w:t>
      </w:r>
    </w:p>
    <w:p w:rsidR="0030453D" w:rsidRPr="00A5766E" w:rsidRDefault="0030453D" w:rsidP="00300005">
      <w:pPr>
        <w:spacing w:before="60" w:after="60"/>
        <w:rPr>
          <w:rFonts w:ascii="Segoe UI" w:hAnsi="Segoe UI" w:cs="Segoe UI"/>
        </w:rPr>
      </w:pPr>
      <w:r w:rsidRPr="00A5766E">
        <w:rPr>
          <w:rFonts w:ascii="Segoe UI" w:hAnsi="Segoe UI" w:cs="Segoe UI"/>
        </w:rPr>
        <w:t xml:space="preserve">Type d’emploi : </w:t>
      </w:r>
      <w:r w:rsidR="00950790">
        <w:rPr>
          <w:rFonts w:ascii="Segoe UI" w:hAnsi="Segoe UI" w:cs="Segoe UI"/>
        </w:rPr>
        <w:t>poste permanent</w:t>
      </w:r>
      <w:r w:rsidR="00300005">
        <w:rPr>
          <w:rFonts w:ascii="Segoe UI" w:hAnsi="Segoe UI" w:cs="Segoe UI"/>
        </w:rPr>
        <w:t>.</w:t>
      </w:r>
    </w:p>
    <w:p w:rsidR="0030453D" w:rsidRPr="00A5766E" w:rsidRDefault="0030453D" w:rsidP="00300005">
      <w:pPr>
        <w:spacing w:before="60" w:after="60"/>
        <w:rPr>
          <w:rFonts w:ascii="Segoe UI" w:hAnsi="Segoe UI" w:cs="Segoe UI"/>
        </w:rPr>
      </w:pPr>
      <w:r w:rsidRPr="00A5766E">
        <w:rPr>
          <w:rFonts w:ascii="Segoe UI" w:hAnsi="Segoe UI" w:cs="Segoe UI"/>
        </w:rPr>
        <w:t>Horaire ; 35 heures par semaine</w:t>
      </w:r>
      <w:r w:rsidR="00300005">
        <w:rPr>
          <w:rFonts w:ascii="Segoe UI" w:hAnsi="Segoe UI" w:cs="Segoe UI"/>
        </w:rPr>
        <w:t>.</w:t>
      </w:r>
    </w:p>
    <w:p w:rsidR="0030453D" w:rsidRPr="00A5766E" w:rsidRDefault="0030453D" w:rsidP="00300005">
      <w:pPr>
        <w:spacing w:before="60" w:after="60"/>
        <w:rPr>
          <w:rFonts w:ascii="Segoe UI" w:hAnsi="Segoe UI" w:cs="Segoe UI"/>
        </w:rPr>
      </w:pPr>
      <w:r w:rsidRPr="00A5766E">
        <w:rPr>
          <w:rFonts w:ascii="Segoe UI" w:hAnsi="Segoe UI" w:cs="Segoe UI"/>
        </w:rPr>
        <w:t xml:space="preserve">Salaire </w:t>
      </w:r>
      <w:r w:rsidR="00950790">
        <w:rPr>
          <w:rFonts w:ascii="Segoe UI" w:hAnsi="Segoe UI" w:cs="Segoe UI"/>
        </w:rPr>
        <w:t>annuel : de 30</w:t>
      </w:r>
      <w:r w:rsidRPr="00A5766E">
        <w:rPr>
          <w:rFonts w:ascii="Segoe UI" w:hAnsi="Segoe UI" w:cs="Segoe UI"/>
        </w:rPr>
        <w:t> 000 $ à 40 000 $ selon l’expérience</w:t>
      </w:r>
      <w:r w:rsidR="00300005">
        <w:rPr>
          <w:rFonts w:ascii="Segoe UI" w:hAnsi="Segoe UI" w:cs="Segoe UI"/>
        </w:rPr>
        <w:t>.</w:t>
      </w:r>
    </w:p>
    <w:p w:rsidR="0030453D" w:rsidRPr="00A5766E" w:rsidRDefault="0030453D" w:rsidP="00300005">
      <w:pPr>
        <w:spacing w:before="60" w:after="60"/>
        <w:rPr>
          <w:rFonts w:ascii="Segoe UI" w:hAnsi="Segoe UI" w:cs="Segoe UI"/>
        </w:rPr>
      </w:pPr>
      <w:r w:rsidRPr="00A5766E">
        <w:rPr>
          <w:rFonts w:ascii="Segoe UI" w:hAnsi="Segoe UI" w:cs="Segoe UI"/>
        </w:rPr>
        <w:t xml:space="preserve">Entrée en fonction : </w:t>
      </w:r>
      <w:r w:rsidR="00300005">
        <w:rPr>
          <w:rFonts w:ascii="Segoe UI" w:hAnsi="Segoe UI" w:cs="Segoe UI"/>
        </w:rPr>
        <w:t>début octobre</w:t>
      </w:r>
      <w:r w:rsidRPr="00A5766E">
        <w:rPr>
          <w:rFonts w:ascii="Segoe UI" w:hAnsi="Segoe UI" w:cs="Segoe UI"/>
        </w:rPr>
        <w:t xml:space="preserve"> 2020</w:t>
      </w:r>
      <w:r w:rsidR="00300005">
        <w:rPr>
          <w:rFonts w:ascii="Segoe UI" w:hAnsi="Segoe UI" w:cs="Segoe UI"/>
        </w:rPr>
        <w:t>.</w:t>
      </w:r>
    </w:p>
    <w:p w:rsidR="00655F55" w:rsidRPr="00A5766E" w:rsidRDefault="0030453D" w:rsidP="00727B07">
      <w:pPr>
        <w:rPr>
          <w:rFonts w:ascii="Segoe UI" w:hAnsi="Segoe UI" w:cs="Segoe UI"/>
        </w:rPr>
      </w:pPr>
      <w:r w:rsidRPr="00A5766E">
        <w:rPr>
          <w:rFonts w:ascii="Segoe UI" w:hAnsi="Segoe UI" w:cs="Segoe UI"/>
          <w:b/>
          <w:caps/>
        </w:rPr>
        <w:t>Pour postuler</w:t>
      </w:r>
    </w:p>
    <w:p w:rsidR="0030453D" w:rsidRDefault="0030453D" w:rsidP="008578C2">
      <w:pPr>
        <w:spacing w:before="60" w:after="60"/>
        <w:rPr>
          <w:rFonts w:ascii="Segoe UI" w:hAnsi="Segoe UI" w:cs="Segoe UI"/>
        </w:rPr>
      </w:pPr>
      <w:r w:rsidRPr="00A5766E">
        <w:rPr>
          <w:rFonts w:ascii="Segoe UI" w:hAnsi="Segoe UI" w:cs="Segoe UI"/>
        </w:rPr>
        <w:t xml:space="preserve">Les </w:t>
      </w:r>
      <w:r w:rsidR="00727B07" w:rsidRPr="00A5766E">
        <w:rPr>
          <w:rFonts w:ascii="Segoe UI" w:hAnsi="Segoe UI" w:cs="Segoe UI"/>
        </w:rPr>
        <w:t>personnes intéressé</w:t>
      </w:r>
      <w:r w:rsidRPr="00A5766E">
        <w:rPr>
          <w:rFonts w:ascii="Segoe UI" w:hAnsi="Segoe UI" w:cs="Segoe UI"/>
        </w:rPr>
        <w:t xml:space="preserve">es </w:t>
      </w:r>
      <w:r w:rsidR="00727B07" w:rsidRPr="00A5766E">
        <w:rPr>
          <w:rFonts w:ascii="Segoe UI" w:hAnsi="Segoe UI" w:cs="Segoe UI"/>
        </w:rPr>
        <w:t>à postuler doivent présenter leur candidature par courriel</w:t>
      </w:r>
      <w:r w:rsidR="00300005">
        <w:rPr>
          <w:rFonts w:ascii="Segoe UI" w:hAnsi="Segoe UI" w:cs="Segoe UI"/>
        </w:rPr>
        <w:t xml:space="preserve"> seulement</w:t>
      </w:r>
      <w:r w:rsidR="00727B07" w:rsidRPr="00A5766E">
        <w:rPr>
          <w:rFonts w:ascii="Segoe UI" w:hAnsi="Segoe UI" w:cs="Segoe UI"/>
        </w:rPr>
        <w:t xml:space="preserve">, avant le </w:t>
      </w:r>
      <w:r w:rsidR="00300005">
        <w:rPr>
          <w:rFonts w:ascii="Segoe UI" w:hAnsi="Segoe UI" w:cs="Segoe UI"/>
        </w:rPr>
        <w:t>25 septembre 2020</w:t>
      </w:r>
      <w:r w:rsidR="00727B07" w:rsidRPr="00A5766E">
        <w:rPr>
          <w:rFonts w:ascii="Segoe UI" w:hAnsi="Segoe UI" w:cs="Segoe UI"/>
        </w:rPr>
        <w:t xml:space="preserve">, </w:t>
      </w:r>
      <w:r w:rsidRPr="00A5766E">
        <w:rPr>
          <w:rFonts w:ascii="Segoe UI" w:hAnsi="Segoe UI" w:cs="Segoe UI"/>
        </w:rPr>
        <w:t xml:space="preserve">à </w:t>
      </w:r>
      <w:r w:rsidR="00727B07" w:rsidRPr="00A5766E">
        <w:rPr>
          <w:rFonts w:ascii="Segoe UI" w:hAnsi="Segoe UI" w:cs="Segoe UI"/>
        </w:rPr>
        <w:t xml:space="preserve">l’adresse courriel </w:t>
      </w:r>
      <w:r w:rsidR="00300005">
        <w:rPr>
          <w:rFonts w:ascii="Segoe UI" w:hAnsi="Segoe UI" w:cs="Segoe UI"/>
        </w:rPr>
        <w:t xml:space="preserve">suivante </w:t>
      </w:r>
      <w:hyperlink r:id="rId7" w:history="1">
        <w:r w:rsidR="00655F55" w:rsidRPr="00A5766E">
          <w:rPr>
            <w:rStyle w:val="Lienhypertexte"/>
            <w:rFonts w:ascii="Segoe UI" w:hAnsi="Segoe UI" w:cs="Segoe UI"/>
          </w:rPr>
          <w:t>direction@aqdr.org</w:t>
        </w:r>
      </w:hyperlink>
      <w:r w:rsidR="00655F55" w:rsidRPr="00A5766E">
        <w:rPr>
          <w:rFonts w:ascii="Segoe UI" w:hAnsi="Segoe UI" w:cs="Segoe UI"/>
        </w:rPr>
        <w:t>.</w:t>
      </w:r>
    </w:p>
    <w:p w:rsidR="004F41A0" w:rsidRPr="00A5766E" w:rsidRDefault="004F41A0" w:rsidP="008578C2">
      <w:pPr>
        <w:spacing w:before="60" w:after="60"/>
        <w:rPr>
          <w:rFonts w:ascii="Segoe UI" w:hAnsi="Segoe UI" w:cs="Segoe UI"/>
        </w:rPr>
      </w:pPr>
      <w:r>
        <w:rPr>
          <w:rFonts w:ascii="Segoe UI" w:hAnsi="Segoe UI" w:cs="Segoe UI"/>
        </w:rPr>
        <w:t>Seules les personnes retenues pour une entrevue seront contactées.</w:t>
      </w:r>
    </w:p>
    <w:sectPr w:rsidR="004F41A0" w:rsidRPr="00A5766E">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9B" w:rsidRDefault="00307B9B" w:rsidP="00F458DF">
      <w:pPr>
        <w:spacing w:before="0" w:after="0"/>
      </w:pPr>
      <w:r>
        <w:separator/>
      </w:r>
    </w:p>
  </w:endnote>
  <w:endnote w:type="continuationSeparator" w:id="0">
    <w:p w:rsidR="00307B9B" w:rsidRDefault="00307B9B" w:rsidP="00F458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9B" w:rsidRDefault="00307B9B" w:rsidP="00F458DF">
      <w:pPr>
        <w:spacing w:before="0" w:after="0"/>
      </w:pPr>
      <w:r>
        <w:separator/>
      </w:r>
    </w:p>
  </w:footnote>
  <w:footnote w:type="continuationSeparator" w:id="0">
    <w:p w:rsidR="00307B9B" w:rsidRDefault="00307B9B" w:rsidP="00F458D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DF" w:rsidRPr="00F458DF" w:rsidRDefault="00F458DF" w:rsidP="00F458DF">
    <w:pPr>
      <w:pStyle w:val="En-tte"/>
    </w:pPr>
    <w:r>
      <w:rPr>
        <w:noProof/>
        <w:lang w:eastAsia="fr-CA"/>
      </w:rPr>
      <w:drawing>
        <wp:inline distT="0" distB="0" distL="0" distR="0">
          <wp:extent cx="108585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DR-Nationale-01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993" cy="1085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0B3"/>
    <w:multiLevelType w:val="hybridMultilevel"/>
    <w:tmpl w:val="B4A80CC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4E"/>
    <w:rsid w:val="000E1706"/>
    <w:rsid w:val="00135844"/>
    <w:rsid w:val="0013744E"/>
    <w:rsid w:val="00300005"/>
    <w:rsid w:val="0030453D"/>
    <w:rsid w:val="00307B9B"/>
    <w:rsid w:val="003A3D9C"/>
    <w:rsid w:val="004F0812"/>
    <w:rsid w:val="004F41A0"/>
    <w:rsid w:val="005C6AF6"/>
    <w:rsid w:val="00632A50"/>
    <w:rsid w:val="00655F55"/>
    <w:rsid w:val="006B3B02"/>
    <w:rsid w:val="006C1F88"/>
    <w:rsid w:val="00727B07"/>
    <w:rsid w:val="008578C2"/>
    <w:rsid w:val="00880FF0"/>
    <w:rsid w:val="008C74FE"/>
    <w:rsid w:val="00950790"/>
    <w:rsid w:val="00A00267"/>
    <w:rsid w:val="00A5766E"/>
    <w:rsid w:val="00AA5634"/>
    <w:rsid w:val="00AD4DA3"/>
    <w:rsid w:val="00B25FED"/>
    <w:rsid w:val="00C82D34"/>
    <w:rsid w:val="00C90001"/>
    <w:rsid w:val="00CD4028"/>
    <w:rsid w:val="00CD67DD"/>
    <w:rsid w:val="00E83D5F"/>
    <w:rsid w:val="00F04A43"/>
    <w:rsid w:val="00F45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47EEEB-A83D-41EF-B0EA-8C22EE33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8DF"/>
    <w:pPr>
      <w:tabs>
        <w:tab w:val="center" w:pos="4703"/>
        <w:tab w:val="right" w:pos="9406"/>
      </w:tabs>
      <w:spacing w:before="0" w:after="0"/>
    </w:pPr>
  </w:style>
  <w:style w:type="character" w:customStyle="1" w:styleId="En-tteCar">
    <w:name w:val="En-tête Car"/>
    <w:basedOn w:val="Policepardfaut"/>
    <w:link w:val="En-tte"/>
    <w:uiPriority w:val="99"/>
    <w:rsid w:val="00F458DF"/>
    <w:rPr>
      <w:lang w:val="fr-CA"/>
    </w:rPr>
  </w:style>
  <w:style w:type="paragraph" w:styleId="Pieddepage">
    <w:name w:val="footer"/>
    <w:basedOn w:val="Normal"/>
    <w:link w:val="PieddepageCar"/>
    <w:uiPriority w:val="99"/>
    <w:unhideWhenUsed/>
    <w:rsid w:val="00F458DF"/>
    <w:pPr>
      <w:tabs>
        <w:tab w:val="center" w:pos="4703"/>
        <w:tab w:val="right" w:pos="9406"/>
      </w:tabs>
      <w:spacing w:before="0" w:after="0"/>
    </w:pPr>
  </w:style>
  <w:style w:type="character" w:customStyle="1" w:styleId="PieddepageCar">
    <w:name w:val="Pied de page Car"/>
    <w:basedOn w:val="Policepardfaut"/>
    <w:link w:val="Pieddepage"/>
    <w:uiPriority w:val="99"/>
    <w:rsid w:val="00F458DF"/>
    <w:rPr>
      <w:lang w:val="fr-CA"/>
    </w:rPr>
  </w:style>
  <w:style w:type="character" w:styleId="Lienhypertexte">
    <w:name w:val="Hyperlink"/>
    <w:basedOn w:val="Policepardfaut"/>
    <w:uiPriority w:val="99"/>
    <w:unhideWhenUsed/>
    <w:rsid w:val="00304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ion@aqd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Séguin</dc:creator>
  <cp:keywords/>
  <dc:description/>
  <cp:lastModifiedBy>Serge Séguin</cp:lastModifiedBy>
  <cp:revision>2</cp:revision>
  <dcterms:created xsi:type="dcterms:W3CDTF">2020-09-08T15:11:00Z</dcterms:created>
  <dcterms:modified xsi:type="dcterms:W3CDTF">2020-09-08T15:11:00Z</dcterms:modified>
</cp:coreProperties>
</file>