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AA" w:rsidRPr="00F4593F" w:rsidRDefault="009972C0" w:rsidP="006F195B">
      <w:pPr>
        <w:spacing w:before="120" w:after="0" w:line="240" w:lineRule="auto"/>
        <w:jc w:val="center"/>
        <w:rPr>
          <w:rFonts w:ascii="Lucida Calligraphy" w:hAnsi="Lucida Calligraphy" w:cstheme="minorHAnsi"/>
          <w:b/>
          <w:sz w:val="24"/>
          <w:szCs w:val="18"/>
        </w:rPr>
      </w:pPr>
      <w:r w:rsidRPr="00F4593F">
        <w:rPr>
          <w:noProof/>
          <w:sz w:val="24"/>
          <w:szCs w:val="18"/>
          <w:lang w:eastAsia="fr-CA"/>
        </w:rPr>
        <w:drawing>
          <wp:anchor distT="0" distB="0" distL="114300" distR="114300" simplePos="0" relativeHeight="251659264" behindDoc="0" locked="0" layoutInCell="1" allowOverlap="1" wp14:anchorId="2C2F0725" wp14:editId="2331E6B1">
            <wp:simplePos x="0" y="0"/>
            <wp:positionH relativeFrom="column">
              <wp:posOffset>-144780</wp:posOffset>
            </wp:positionH>
            <wp:positionV relativeFrom="paragraph">
              <wp:posOffset>-12852</wp:posOffset>
            </wp:positionV>
            <wp:extent cx="1668780" cy="1008684"/>
            <wp:effectExtent l="0" t="0" r="762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lles-en-te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68780" cy="10086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16AA" w:rsidRPr="00F4593F">
        <w:rPr>
          <w:rFonts w:ascii="Lucida Calligraphy" w:hAnsi="Lucida Calligraphy" w:cstheme="minorHAnsi"/>
          <w:b/>
          <w:sz w:val="24"/>
          <w:szCs w:val="18"/>
        </w:rPr>
        <w:t>Offre d’emploi</w:t>
      </w:r>
      <w:r w:rsidR="000C633B" w:rsidRPr="00F4593F">
        <w:rPr>
          <w:rFonts w:ascii="Lucida Calligraphy" w:hAnsi="Lucida Calligraphy" w:cstheme="minorHAnsi"/>
          <w:b/>
          <w:sz w:val="24"/>
          <w:szCs w:val="18"/>
        </w:rPr>
        <w:t xml:space="preserve"> </w:t>
      </w:r>
    </w:p>
    <w:p w:rsidR="00B6132D" w:rsidRPr="00F4593F" w:rsidRDefault="00D812BA" w:rsidP="00B6132D">
      <w:pPr>
        <w:spacing w:after="0" w:line="240" w:lineRule="auto"/>
        <w:jc w:val="center"/>
        <w:rPr>
          <w:rFonts w:ascii="Lucida Calligraphy" w:hAnsi="Lucida Calligraphy" w:cstheme="minorHAnsi"/>
          <w:b/>
          <w:sz w:val="24"/>
          <w:szCs w:val="18"/>
        </w:rPr>
      </w:pPr>
      <w:r w:rsidRPr="00F4593F">
        <w:rPr>
          <w:rFonts w:ascii="Lucida Calligraphy" w:hAnsi="Lucida Calligraphy" w:cstheme="minorHAnsi"/>
          <w:b/>
          <w:sz w:val="24"/>
          <w:szCs w:val="18"/>
        </w:rPr>
        <w:t>Intervenante</w:t>
      </w:r>
      <w:r w:rsidR="00EA1872" w:rsidRPr="00F4593F">
        <w:rPr>
          <w:rFonts w:ascii="Lucida Calligraphy" w:hAnsi="Lucida Calligraphy" w:cstheme="minorHAnsi"/>
          <w:b/>
          <w:sz w:val="24"/>
          <w:szCs w:val="18"/>
        </w:rPr>
        <w:t xml:space="preserve"> </w:t>
      </w:r>
      <w:r w:rsidR="00E05D43" w:rsidRPr="00F4593F">
        <w:rPr>
          <w:rFonts w:ascii="Lucida Calligraphy" w:hAnsi="Lucida Calligraphy" w:cstheme="minorHAnsi"/>
          <w:b/>
          <w:sz w:val="24"/>
          <w:szCs w:val="18"/>
        </w:rPr>
        <w:t>sur appel</w:t>
      </w:r>
    </w:p>
    <w:p w:rsidR="00B6132D" w:rsidRPr="00053CE0" w:rsidRDefault="00B6132D" w:rsidP="00B6132D">
      <w:pPr>
        <w:spacing w:after="0" w:line="240" w:lineRule="auto"/>
        <w:jc w:val="center"/>
        <w:rPr>
          <w:rFonts w:ascii="Lucida Calligraphy" w:hAnsi="Lucida Calligraphy" w:cstheme="minorHAnsi"/>
          <w:b/>
          <w:sz w:val="18"/>
          <w:szCs w:val="18"/>
        </w:rPr>
      </w:pPr>
    </w:p>
    <w:p w:rsidR="00A1646A" w:rsidRDefault="00984677" w:rsidP="00B6132D">
      <w:pPr>
        <w:pBdr>
          <w:top w:val="single" w:sz="4" w:space="1" w:color="auto"/>
          <w:left w:val="single" w:sz="4" w:space="4" w:color="auto"/>
          <w:bottom w:val="single" w:sz="4" w:space="1" w:color="auto"/>
          <w:right w:val="single" w:sz="4" w:space="4" w:color="auto"/>
        </w:pBdr>
        <w:spacing w:after="0" w:line="240" w:lineRule="auto"/>
        <w:rPr>
          <w:rFonts w:ascii="Lucida Calligraphy" w:hAnsi="Lucida Calligraphy" w:cstheme="minorHAnsi"/>
          <w:b/>
          <w:sz w:val="18"/>
          <w:szCs w:val="18"/>
          <w:u w:val="single"/>
        </w:rPr>
      </w:pPr>
      <w:r w:rsidRPr="00053CE0">
        <w:rPr>
          <w:rFonts w:ascii="Lucida Calligraphy" w:hAnsi="Lucida Calligraphy" w:cstheme="minorHAnsi"/>
          <w:b/>
          <w:sz w:val="18"/>
          <w:szCs w:val="18"/>
          <w:u w:val="single"/>
        </w:rPr>
        <w:tab/>
      </w:r>
      <w:r w:rsidRPr="00053CE0">
        <w:rPr>
          <w:rFonts w:ascii="Lucida Calligraphy" w:hAnsi="Lucida Calligraphy" w:cstheme="minorHAnsi"/>
          <w:b/>
          <w:sz w:val="18"/>
          <w:szCs w:val="18"/>
          <w:u w:val="single"/>
        </w:rPr>
        <w:tab/>
      </w:r>
      <w:r w:rsidRPr="00053CE0">
        <w:rPr>
          <w:rFonts w:ascii="Lucida Calligraphy" w:hAnsi="Lucida Calligraphy" w:cstheme="minorHAnsi"/>
          <w:b/>
          <w:sz w:val="18"/>
          <w:szCs w:val="18"/>
          <w:u w:val="single"/>
        </w:rPr>
        <w:tab/>
      </w:r>
      <w:r w:rsidRPr="00053CE0">
        <w:rPr>
          <w:rFonts w:ascii="Lucida Calligraphy" w:hAnsi="Lucida Calligraphy" w:cstheme="minorHAnsi"/>
          <w:b/>
          <w:sz w:val="18"/>
          <w:szCs w:val="18"/>
        </w:rPr>
        <w:tab/>
      </w:r>
      <w:r w:rsidRPr="00053CE0">
        <w:rPr>
          <w:rFonts w:ascii="Lucida Calligraphy" w:hAnsi="Lucida Calligraphy" w:cstheme="minorHAnsi"/>
          <w:b/>
          <w:sz w:val="18"/>
          <w:szCs w:val="18"/>
        </w:rPr>
        <w:tab/>
      </w:r>
      <w:r w:rsidR="00C516AA" w:rsidRPr="00053CE0">
        <w:rPr>
          <w:rFonts w:ascii="Lucida Calligraphy" w:hAnsi="Lucida Calligraphy" w:cstheme="minorHAnsi"/>
          <w:b/>
          <w:sz w:val="18"/>
          <w:szCs w:val="18"/>
          <w:u w:val="single"/>
        </w:rPr>
        <w:t>Information</w:t>
      </w:r>
      <w:r w:rsidR="00162ECB" w:rsidRPr="00053CE0">
        <w:rPr>
          <w:rFonts w:ascii="Lucida Calligraphy" w:hAnsi="Lucida Calligraphy" w:cstheme="minorHAnsi"/>
          <w:b/>
          <w:sz w:val="18"/>
          <w:szCs w:val="18"/>
          <w:u w:val="single"/>
        </w:rPr>
        <w:t>s</w:t>
      </w:r>
    </w:p>
    <w:p w:rsidR="00A1646A" w:rsidRPr="00A1646A" w:rsidRDefault="00A1646A" w:rsidP="00A1646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4"/>
        </w:tabs>
        <w:spacing w:after="0" w:line="240" w:lineRule="auto"/>
        <w:rPr>
          <w:rFonts w:cstheme="minorHAnsi"/>
          <w:b/>
          <w:sz w:val="18"/>
          <w:szCs w:val="18"/>
        </w:rPr>
      </w:pPr>
      <w:r>
        <w:rPr>
          <w:rFonts w:ascii="Lucida Calligraphy" w:hAnsi="Lucida Calligraphy" w:cstheme="minorHAnsi"/>
          <w:b/>
          <w:sz w:val="18"/>
          <w:szCs w:val="18"/>
          <w:u w:val="single"/>
        </w:rPr>
        <w:tab/>
      </w:r>
      <w:r>
        <w:rPr>
          <w:rFonts w:ascii="Lucida Calligraphy" w:hAnsi="Lucida Calligraphy" w:cstheme="minorHAnsi"/>
          <w:b/>
          <w:sz w:val="18"/>
          <w:szCs w:val="18"/>
          <w:u w:val="single"/>
        </w:rPr>
        <w:tab/>
      </w:r>
      <w:r>
        <w:rPr>
          <w:rFonts w:ascii="Lucida Calligraphy" w:hAnsi="Lucida Calligraphy" w:cstheme="minorHAnsi"/>
          <w:b/>
          <w:sz w:val="18"/>
          <w:szCs w:val="18"/>
          <w:u w:val="single"/>
        </w:rPr>
        <w:tab/>
      </w:r>
      <w:r>
        <w:rPr>
          <w:rFonts w:ascii="Lucida Calligraphy" w:hAnsi="Lucida Calligraphy" w:cstheme="minorHAnsi"/>
          <w:b/>
          <w:sz w:val="18"/>
          <w:szCs w:val="18"/>
        </w:rPr>
        <w:tab/>
      </w:r>
      <w:r>
        <w:rPr>
          <w:rFonts w:cstheme="minorHAnsi"/>
          <w:b/>
          <w:sz w:val="18"/>
          <w:szCs w:val="18"/>
        </w:rPr>
        <w:t xml:space="preserve">         </w:t>
      </w:r>
      <w:r>
        <w:rPr>
          <w:rFonts w:cstheme="minorHAnsi"/>
          <w:b/>
          <w:sz w:val="18"/>
          <w:szCs w:val="18"/>
        </w:rPr>
        <w:tab/>
        <w:t>Période d’affichage :</w:t>
      </w:r>
      <w:r w:rsidR="00EF6177">
        <w:rPr>
          <w:rFonts w:cstheme="minorHAnsi"/>
          <w:b/>
          <w:sz w:val="18"/>
          <w:szCs w:val="18"/>
        </w:rPr>
        <w:t xml:space="preserve"> </w:t>
      </w:r>
      <w:r w:rsidR="001761CE" w:rsidRPr="001761CE">
        <w:rPr>
          <w:rFonts w:cstheme="minorHAnsi"/>
          <w:sz w:val="18"/>
          <w:szCs w:val="18"/>
        </w:rPr>
        <w:t>10 octobre</w:t>
      </w:r>
      <w:r w:rsidR="00EC728F">
        <w:rPr>
          <w:rFonts w:cstheme="minorHAnsi"/>
          <w:sz w:val="18"/>
          <w:szCs w:val="18"/>
        </w:rPr>
        <w:t xml:space="preserve"> 2018 au </w:t>
      </w:r>
      <w:r w:rsidR="001761CE">
        <w:rPr>
          <w:rFonts w:cstheme="minorHAnsi"/>
          <w:sz w:val="18"/>
          <w:szCs w:val="18"/>
        </w:rPr>
        <w:t>21</w:t>
      </w:r>
      <w:r w:rsidR="00B85662">
        <w:rPr>
          <w:rFonts w:cstheme="minorHAnsi"/>
          <w:sz w:val="18"/>
          <w:szCs w:val="18"/>
        </w:rPr>
        <w:t xml:space="preserve"> octobre</w:t>
      </w:r>
      <w:r w:rsidR="00332A02">
        <w:rPr>
          <w:rFonts w:cstheme="minorHAnsi"/>
          <w:sz w:val="18"/>
          <w:szCs w:val="18"/>
        </w:rPr>
        <w:t xml:space="preserve"> </w:t>
      </w:r>
      <w:r w:rsidR="00F4593F">
        <w:rPr>
          <w:rFonts w:cstheme="minorHAnsi"/>
          <w:sz w:val="18"/>
          <w:szCs w:val="18"/>
        </w:rPr>
        <w:t>2018</w:t>
      </w:r>
      <w:r>
        <w:rPr>
          <w:rFonts w:cstheme="minorHAnsi"/>
          <w:b/>
          <w:sz w:val="18"/>
          <w:szCs w:val="18"/>
        </w:rPr>
        <w:tab/>
      </w:r>
    </w:p>
    <w:p w:rsidR="002F5189" w:rsidRPr="00053CE0" w:rsidRDefault="00A37B95" w:rsidP="00B6132D">
      <w:pPr>
        <w:pBdr>
          <w:top w:val="single" w:sz="4" w:space="1" w:color="auto"/>
          <w:left w:val="single" w:sz="4" w:space="4" w:color="auto"/>
          <w:bottom w:val="single" w:sz="4" w:space="1" w:color="auto"/>
          <w:right w:val="single" w:sz="4" w:space="4" w:color="auto"/>
        </w:pBdr>
        <w:spacing w:after="0" w:line="240" w:lineRule="auto"/>
        <w:ind w:left="3544" w:hanging="3544"/>
        <w:rPr>
          <w:rFonts w:cstheme="minorHAnsi"/>
          <w:sz w:val="18"/>
          <w:szCs w:val="18"/>
        </w:rPr>
      </w:pPr>
      <w:r w:rsidRPr="00053CE0">
        <w:rPr>
          <w:rFonts w:cstheme="minorHAnsi"/>
          <w:b/>
          <w:sz w:val="18"/>
          <w:szCs w:val="18"/>
        </w:rPr>
        <w:tab/>
      </w:r>
      <w:r w:rsidR="00B6132D" w:rsidRPr="00053CE0">
        <w:rPr>
          <w:rFonts w:cstheme="minorHAnsi"/>
          <w:b/>
          <w:sz w:val="18"/>
          <w:szCs w:val="18"/>
        </w:rPr>
        <w:t xml:space="preserve">Échelle salariale : </w:t>
      </w:r>
      <w:r w:rsidR="007C7DE7" w:rsidRPr="00053CE0">
        <w:rPr>
          <w:rFonts w:cstheme="minorHAnsi"/>
          <w:sz w:val="18"/>
          <w:szCs w:val="18"/>
        </w:rPr>
        <w:t>17,73 </w:t>
      </w:r>
      <w:r w:rsidR="00B6132D" w:rsidRPr="00053CE0">
        <w:rPr>
          <w:rFonts w:cstheme="minorHAnsi"/>
          <w:sz w:val="18"/>
          <w:szCs w:val="18"/>
        </w:rPr>
        <w:t xml:space="preserve">$ à </w:t>
      </w:r>
      <w:r w:rsidR="002A4583">
        <w:rPr>
          <w:rFonts w:cstheme="minorHAnsi"/>
          <w:sz w:val="18"/>
          <w:szCs w:val="18"/>
        </w:rPr>
        <w:t>19,87</w:t>
      </w:r>
      <w:r w:rsidR="007C7DE7" w:rsidRPr="00053CE0">
        <w:rPr>
          <w:rFonts w:cstheme="minorHAnsi"/>
          <w:sz w:val="18"/>
          <w:szCs w:val="18"/>
        </w:rPr>
        <w:t> </w:t>
      </w:r>
      <w:r w:rsidR="00B6132D" w:rsidRPr="00053CE0">
        <w:rPr>
          <w:rFonts w:cstheme="minorHAnsi"/>
          <w:sz w:val="18"/>
          <w:szCs w:val="18"/>
        </w:rPr>
        <w:t>$</w:t>
      </w:r>
    </w:p>
    <w:p w:rsidR="00B6132D" w:rsidRPr="00053CE0" w:rsidRDefault="00A37B95" w:rsidP="00B6132D">
      <w:pPr>
        <w:pBdr>
          <w:top w:val="single" w:sz="4" w:space="1" w:color="auto"/>
          <w:left w:val="single" w:sz="4" w:space="4" w:color="auto"/>
          <w:bottom w:val="single" w:sz="4" w:space="1" w:color="auto"/>
          <w:right w:val="single" w:sz="4" w:space="4" w:color="auto"/>
        </w:pBdr>
        <w:spacing w:after="0" w:line="240" w:lineRule="auto"/>
        <w:ind w:left="3544" w:hanging="3544"/>
        <w:rPr>
          <w:rFonts w:cstheme="minorHAnsi"/>
          <w:sz w:val="18"/>
          <w:szCs w:val="18"/>
        </w:rPr>
      </w:pPr>
      <w:r w:rsidRPr="00053CE0">
        <w:rPr>
          <w:rFonts w:cstheme="minorHAnsi"/>
          <w:b/>
          <w:sz w:val="18"/>
          <w:szCs w:val="18"/>
        </w:rPr>
        <w:tab/>
      </w:r>
      <w:r w:rsidR="00162ECB" w:rsidRPr="00053CE0">
        <w:rPr>
          <w:rFonts w:cstheme="minorHAnsi"/>
          <w:b/>
          <w:sz w:val="18"/>
          <w:szCs w:val="18"/>
        </w:rPr>
        <w:t>Secteur :</w:t>
      </w:r>
      <w:r w:rsidR="00162ECB" w:rsidRPr="00053CE0">
        <w:rPr>
          <w:rFonts w:cstheme="minorHAnsi"/>
          <w:sz w:val="18"/>
          <w:szCs w:val="18"/>
        </w:rPr>
        <w:t xml:space="preserve"> Terrebonne (Québec)</w:t>
      </w:r>
    </w:p>
    <w:p w:rsidR="00C516AA" w:rsidRPr="00053CE0" w:rsidRDefault="00C516AA" w:rsidP="00741801">
      <w:pPr>
        <w:spacing w:after="0" w:line="240" w:lineRule="auto"/>
        <w:rPr>
          <w:rFonts w:cstheme="minorHAnsi"/>
          <w:b/>
          <w:sz w:val="18"/>
          <w:szCs w:val="18"/>
          <w:u w:val="single"/>
        </w:rPr>
      </w:pPr>
    </w:p>
    <w:p w:rsidR="00D652D0" w:rsidRPr="00D652D0" w:rsidRDefault="00D652D0" w:rsidP="00D652D0">
      <w:pPr>
        <w:spacing w:after="0" w:line="240" w:lineRule="auto"/>
        <w:rPr>
          <w:rFonts w:cstheme="minorHAnsi"/>
          <w:sz w:val="18"/>
          <w:szCs w:val="18"/>
        </w:rPr>
      </w:pPr>
      <w:r w:rsidRPr="00D652D0">
        <w:rPr>
          <w:rFonts w:cstheme="minorHAnsi"/>
          <w:sz w:val="18"/>
          <w:szCs w:val="18"/>
        </w:rPr>
        <w:t>Regroup’Elles est une maison d’aide et d’hébergement qui offre des services d’écoute téléphonique, de référence, d’intervention individuelle et de groupe, d’accompagnement et de sensibilisation en violence conjugale. Elle possède aussi un volet de service externe pour les femmes et enfants non hébergées.</w:t>
      </w:r>
    </w:p>
    <w:p w:rsidR="00D652D0" w:rsidRDefault="00D652D0" w:rsidP="00741801">
      <w:pPr>
        <w:spacing w:after="0" w:line="240" w:lineRule="auto"/>
        <w:rPr>
          <w:rFonts w:ascii="Lucida Calligraphy" w:hAnsi="Lucida Calligraphy" w:cstheme="minorHAnsi"/>
          <w:b/>
          <w:sz w:val="18"/>
          <w:szCs w:val="18"/>
          <w:u w:val="single"/>
        </w:rPr>
      </w:pPr>
    </w:p>
    <w:p w:rsidR="00741801" w:rsidRPr="00053CE0" w:rsidRDefault="00161369" w:rsidP="00741801">
      <w:pPr>
        <w:spacing w:after="0" w:line="240" w:lineRule="auto"/>
        <w:rPr>
          <w:rFonts w:ascii="Lucida Calligraphy" w:hAnsi="Lucida Calligraphy" w:cstheme="minorHAnsi"/>
          <w:b/>
          <w:sz w:val="18"/>
          <w:szCs w:val="18"/>
          <w:u w:val="single"/>
        </w:rPr>
      </w:pPr>
      <w:r w:rsidRPr="00053CE0">
        <w:rPr>
          <w:rFonts w:ascii="Lucida Calligraphy" w:hAnsi="Lucida Calligraphy" w:cstheme="minorHAnsi"/>
          <w:b/>
          <w:sz w:val="18"/>
          <w:szCs w:val="18"/>
          <w:u w:val="single"/>
        </w:rPr>
        <w:t>Mandat </w:t>
      </w:r>
    </w:p>
    <w:p w:rsidR="00B66915" w:rsidRDefault="00F578D3" w:rsidP="00741801">
      <w:pPr>
        <w:spacing w:after="0" w:line="240" w:lineRule="auto"/>
        <w:rPr>
          <w:rFonts w:cstheme="minorHAnsi"/>
          <w:sz w:val="18"/>
          <w:szCs w:val="18"/>
        </w:rPr>
      </w:pPr>
      <w:r w:rsidRPr="00053CE0">
        <w:rPr>
          <w:rFonts w:cstheme="minorHAnsi"/>
          <w:sz w:val="18"/>
          <w:szCs w:val="18"/>
        </w:rPr>
        <w:t xml:space="preserve">Sous la responsabilité de la coordonnatrice, </w:t>
      </w:r>
      <w:r w:rsidR="00B66915">
        <w:rPr>
          <w:rFonts w:cstheme="minorHAnsi"/>
          <w:sz w:val="18"/>
          <w:szCs w:val="18"/>
        </w:rPr>
        <w:t>l</w:t>
      </w:r>
      <w:r w:rsidR="00B66915" w:rsidRPr="00B66915">
        <w:rPr>
          <w:rFonts w:cstheme="minorHAnsi"/>
          <w:sz w:val="18"/>
          <w:szCs w:val="18"/>
        </w:rPr>
        <w:t xml:space="preserve">a titulaire du poste assume l’intervention psychosociale auprès des femmes et leurs enfants qui sont hébergés. Elle veille au bon fonctionnement de la maison et s’assure du respect de la mission de Regroup’elles. </w:t>
      </w:r>
    </w:p>
    <w:p w:rsidR="00B66915" w:rsidRDefault="00B66915" w:rsidP="00741801">
      <w:pPr>
        <w:spacing w:after="0" w:line="240" w:lineRule="auto"/>
        <w:rPr>
          <w:rFonts w:cstheme="minorHAnsi"/>
          <w:sz w:val="18"/>
          <w:szCs w:val="18"/>
        </w:rPr>
      </w:pPr>
    </w:p>
    <w:p w:rsidR="00410887" w:rsidRPr="00053CE0" w:rsidRDefault="009227D1" w:rsidP="00741801">
      <w:pPr>
        <w:spacing w:after="0" w:line="240" w:lineRule="auto"/>
        <w:rPr>
          <w:rFonts w:ascii="Lucida Calligraphy" w:hAnsi="Lucida Calligraphy" w:cstheme="minorHAnsi"/>
          <w:b/>
          <w:sz w:val="18"/>
          <w:szCs w:val="18"/>
          <w:u w:val="single"/>
        </w:rPr>
      </w:pPr>
      <w:r w:rsidRPr="00053CE0">
        <w:rPr>
          <w:rFonts w:ascii="Lucida Calligraphy" w:hAnsi="Lucida Calligraphy" w:cstheme="minorHAnsi"/>
          <w:b/>
          <w:sz w:val="18"/>
          <w:szCs w:val="18"/>
          <w:u w:val="single"/>
        </w:rPr>
        <w:t>Principales tâches et responsabilités</w:t>
      </w:r>
    </w:p>
    <w:p w:rsidR="00B66915" w:rsidRPr="00B66915" w:rsidRDefault="00B66915" w:rsidP="00B66915">
      <w:pPr>
        <w:numPr>
          <w:ilvl w:val="0"/>
          <w:numId w:val="6"/>
        </w:numPr>
        <w:spacing w:after="0" w:line="240" w:lineRule="auto"/>
        <w:rPr>
          <w:rFonts w:cstheme="minorHAnsi"/>
          <w:sz w:val="18"/>
          <w:szCs w:val="18"/>
        </w:rPr>
      </w:pPr>
      <w:r w:rsidRPr="00B66915">
        <w:rPr>
          <w:rFonts w:cstheme="minorHAnsi"/>
          <w:sz w:val="18"/>
          <w:szCs w:val="18"/>
        </w:rPr>
        <w:t>Assurer la sécurité et le bien-être des femmes et enfants hébergés</w:t>
      </w:r>
      <w:r w:rsidR="00FB2618">
        <w:rPr>
          <w:rFonts w:cstheme="minorHAnsi"/>
          <w:sz w:val="18"/>
          <w:szCs w:val="18"/>
        </w:rPr>
        <w:t>;</w:t>
      </w:r>
    </w:p>
    <w:p w:rsidR="00B66915" w:rsidRPr="00B66915" w:rsidRDefault="00B66915" w:rsidP="00B66915">
      <w:pPr>
        <w:numPr>
          <w:ilvl w:val="0"/>
          <w:numId w:val="6"/>
        </w:numPr>
        <w:spacing w:after="0" w:line="240" w:lineRule="auto"/>
        <w:rPr>
          <w:rFonts w:cstheme="minorHAnsi"/>
          <w:sz w:val="18"/>
          <w:szCs w:val="18"/>
        </w:rPr>
      </w:pPr>
      <w:r w:rsidRPr="00B66915">
        <w:rPr>
          <w:rFonts w:cstheme="minorHAnsi"/>
          <w:sz w:val="18"/>
          <w:szCs w:val="18"/>
        </w:rPr>
        <w:t>Assurer l’écoute téléphonique (informations et références au besoin)</w:t>
      </w:r>
      <w:r w:rsidR="00FB2618">
        <w:rPr>
          <w:rFonts w:cstheme="minorHAnsi"/>
          <w:sz w:val="18"/>
          <w:szCs w:val="18"/>
        </w:rPr>
        <w:t>;</w:t>
      </w:r>
    </w:p>
    <w:p w:rsidR="00B66915" w:rsidRPr="00B66915" w:rsidRDefault="00B66915" w:rsidP="00B66915">
      <w:pPr>
        <w:numPr>
          <w:ilvl w:val="0"/>
          <w:numId w:val="6"/>
        </w:numPr>
        <w:spacing w:after="0" w:line="240" w:lineRule="auto"/>
        <w:rPr>
          <w:rFonts w:cstheme="minorHAnsi"/>
          <w:sz w:val="18"/>
          <w:szCs w:val="18"/>
        </w:rPr>
      </w:pPr>
      <w:r w:rsidRPr="00B66915">
        <w:rPr>
          <w:rFonts w:cstheme="minorHAnsi"/>
          <w:sz w:val="18"/>
          <w:szCs w:val="18"/>
        </w:rPr>
        <w:t>Évaluer les demandes d’hébergement</w:t>
      </w:r>
      <w:r w:rsidR="00FB2618">
        <w:rPr>
          <w:rFonts w:cstheme="minorHAnsi"/>
          <w:sz w:val="18"/>
          <w:szCs w:val="18"/>
        </w:rPr>
        <w:t>;</w:t>
      </w:r>
    </w:p>
    <w:p w:rsidR="00B66915" w:rsidRPr="00B66915" w:rsidRDefault="00B66915" w:rsidP="00B66915">
      <w:pPr>
        <w:numPr>
          <w:ilvl w:val="0"/>
          <w:numId w:val="6"/>
        </w:numPr>
        <w:spacing w:after="0" w:line="240" w:lineRule="auto"/>
        <w:rPr>
          <w:rFonts w:cstheme="minorHAnsi"/>
          <w:sz w:val="18"/>
          <w:szCs w:val="18"/>
        </w:rPr>
      </w:pPr>
      <w:r w:rsidRPr="00B66915">
        <w:rPr>
          <w:rFonts w:cstheme="minorHAnsi"/>
          <w:sz w:val="18"/>
          <w:szCs w:val="18"/>
        </w:rPr>
        <w:t>Accueillir les nouvelles résidentes et leurs enfants</w:t>
      </w:r>
      <w:r w:rsidR="00FB2618">
        <w:rPr>
          <w:rFonts w:cstheme="minorHAnsi"/>
          <w:sz w:val="18"/>
          <w:szCs w:val="18"/>
        </w:rPr>
        <w:t>;</w:t>
      </w:r>
    </w:p>
    <w:p w:rsidR="00B66915" w:rsidRPr="00B66915" w:rsidRDefault="00B66915" w:rsidP="00B66915">
      <w:pPr>
        <w:numPr>
          <w:ilvl w:val="0"/>
          <w:numId w:val="6"/>
        </w:numPr>
        <w:spacing w:after="0" w:line="240" w:lineRule="auto"/>
        <w:rPr>
          <w:rFonts w:cstheme="minorHAnsi"/>
          <w:sz w:val="18"/>
          <w:szCs w:val="18"/>
        </w:rPr>
      </w:pPr>
      <w:r w:rsidRPr="00B66915">
        <w:rPr>
          <w:rFonts w:cstheme="minorHAnsi"/>
          <w:sz w:val="18"/>
          <w:szCs w:val="18"/>
        </w:rPr>
        <w:t>Assurer l’intervention individuelle, de groupe et de crise</w:t>
      </w:r>
      <w:r w:rsidR="00FB2618">
        <w:rPr>
          <w:rFonts w:cstheme="minorHAnsi"/>
          <w:sz w:val="18"/>
          <w:szCs w:val="18"/>
        </w:rPr>
        <w:t>;</w:t>
      </w:r>
    </w:p>
    <w:p w:rsidR="00B66915" w:rsidRPr="00B66915" w:rsidRDefault="00B66915" w:rsidP="00B66915">
      <w:pPr>
        <w:numPr>
          <w:ilvl w:val="0"/>
          <w:numId w:val="6"/>
        </w:numPr>
        <w:spacing w:after="0" w:line="240" w:lineRule="auto"/>
        <w:rPr>
          <w:rFonts w:cstheme="minorHAnsi"/>
          <w:sz w:val="18"/>
          <w:szCs w:val="18"/>
        </w:rPr>
      </w:pPr>
      <w:r w:rsidRPr="00B66915">
        <w:rPr>
          <w:rFonts w:cstheme="minorHAnsi"/>
          <w:sz w:val="18"/>
          <w:szCs w:val="18"/>
        </w:rPr>
        <w:t>Intervenir de façon informelle auprès des femmes et des enfants</w:t>
      </w:r>
      <w:r w:rsidR="00FB2618">
        <w:rPr>
          <w:rFonts w:cstheme="minorHAnsi"/>
          <w:sz w:val="18"/>
          <w:szCs w:val="18"/>
        </w:rPr>
        <w:t>;</w:t>
      </w:r>
    </w:p>
    <w:p w:rsidR="00B66915" w:rsidRPr="00B66915" w:rsidRDefault="00B66915" w:rsidP="00B66915">
      <w:pPr>
        <w:numPr>
          <w:ilvl w:val="0"/>
          <w:numId w:val="6"/>
        </w:numPr>
        <w:spacing w:after="0" w:line="240" w:lineRule="auto"/>
        <w:rPr>
          <w:rFonts w:cstheme="minorHAnsi"/>
          <w:sz w:val="18"/>
          <w:szCs w:val="18"/>
        </w:rPr>
      </w:pPr>
      <w:r w:rsidRPr="00B66915">
        <w:rPr>
          <w:rFonts w:cstheme="minorHAnsi"/>
          <w:sz w:val="18"/>
          <w:szCs w:val="18"/>
        </w:rPr>
        <w:t>Accompagner les femmes dans leurs démarches extérieures (Cour, avocats, etc.)</w:t>
      </w:r>
      <w:r w:rsidR="00FB2618">
        <w:rPr>
          <w:rFonts w:cstheme="minorHAnsi"/>
          <w:sz w:val="18"/>
          <w:szCs w:val="18"/>
        </w:rPr>
        <w:t>;</w:t>
      </w:r>
    </w:p>
    <w:p w:rsidR="00B66915" w:rsidRPr="00B66915" w:rsidRDefault="00B66915" w:rsidP="00B66915">
      <w:pPr>
        <w:numPr>
          <w:ilvl w:val="0"/>
          <w:numId w:val="6"/>
        </w:numPr>
        <w:spacing w:after="0" w:line="240" w:lineRule="auto"/>
        <w:rPr>
          <w:rFonts w:cstheme="minorHAnsi"/>
          <w:sz w:val="18"/>
          <w:szCs w:val="18"/>
        </w:rPr>
      </w:pPr>
      <w:r w:rsidRPr="00B66915">
        <w:rPr>
          <w:rFonts w:cstheme="minorHAnsi"/>
          <w:sz w:val="18"/>
          <w:szCs w:val="18"/>
        </w:rPr>
        <w:t>Animer des rencontres de groupes (thématiques, vie communautaire, etc.)</w:t>
      </w:r>
      <w:r w:rsidR="00FB2618">
        <w:rPr>
          <w:rFonts w:cstheme="minorHAnsi"/>
          <w:sz w:val="18"/>
          <w:szCs w:val="18"/>
        </w:rPr>
        <w:t>;</w:t>
      </w:r>
    </w:p>
    <w:p w:rsidR="00B66915" w:rsidRPr="00B66915" w:rsidRDefault="00B66915" w:rsidP="00B66915">
      <w:pPr>
        <w:numPr>
          <w:ilvl w:val="0"/>
          <w:numId w:val="6"/>
        </w:numPr>
        <w:spacing w:after="0" w:line="240" w:lineRule="auto"/>
        <w:rPr>
          <w:rFonts w:cstheme="minorHAnsi"/>
          <w:sz w:val="18"/>
          <w:szCs w:val="18"/>
        </w:rPr>
      </w:pPr>
      <w:r w:rsidRPr="00B66915">
        <w:rPr>
          <w:rFonts w:cstheme="minorHAnsi"/>
          <w:sz w:val="18"/>
          <w:szCs w:val="18"/>
        </w:rPr>
        <w:t>Organiser des activités avec les résidentes</w:t>
      </w:r>
      <w:r w:rsidR="00FB2618">
        <w:rPr>
          <w:rFonts w:cstheme="minorHAnsi"/>
          <w:sz w:val="18"/>
          <w:szCs w:val="18"/>
        </w:rPr>
        <w:t>;</w:t>
      </w:r>
    </w:p>
    <w:p w:rsidR="00B66915" w:rsidRPr="00B66915" w:rsidRDefault="00B66915" w:rsidP="00B66915">
      <w:pPr>
        <w:numPr>
          <w:ilvl w:val="0"/>
          <w:numId w:val="6"/>
        </w:numPr>
        <w:spacing w:after="0" w:line="240" w:lineRule="auto"/>
        <w:rPr>
          <w:rFonts w:cstheme="minorHAnsi"/>
          <w:sz w:val="18"/>
          <w:szCs w:val="18"/>
        </w:rPr>
      </w:pPr>
      <w:r w:rsidRPr="00B66915">
        <w:rPr>
          <w:rFonts w:cstheme="minorHAnsi"/>
          <w:sz w:val="18"/>
          <w:szCs w:val="18"/>
        </w:rPr>
        <w:t>Collaborer à l’organisation d’activités avec les résidentes et les enfants</w:t>
      </w:r>
      <w:r w:rsidR="00FB2618">
        <w:rPr>
          <w:rFonts w:cstheme="minorHAnsi"/>
          <w:sz w:val="18"/>
          <w:szCs w:val="18"/>
        </w:rPr>
        <w:t>;</w:t>
      </w:r>
    </w:p>
    <w:p w:rsidR="00B66915" w:rsidRPr="00B66915" w:rsidRDefault="00B66915" w:rsidP="00B66915">
      <w:pPr>
        <w:numPr>
          <w:ilvl w:val="0"/>
          <w:numId w:val="6"/>
        </w:numPr>
        <w:spacing w:after="0" w:line="240" w:lineRule="auto"/>
        <w:rPr>
          <w:rFonts w:cstheme="minorHAnsi"/>
          <w:sz w:val="18"/>
          <w:szCs w:val="18"/>
        </w:rPr>
      </w:pPr>
      <w:r w:rsidRPr="00B66915">
        <w:rPr>
          <w:rFonts w:cstheme="minorHAnsi"/>
          <w:sz w:val="18"/>
          <w:szCs w:val="18"/>
        </w:rPr>
        <w:t>Tenir à jour les rapports quotidiens, comptes rendus, bilans, statistiques et autres outils de travail</w:t>
      </w:r>
      <w:r w:rsidR="00FB2618">
        <w:rPr>
          <w:rFonts w:cstheme="minorHAnsi"/>
          <w:sz w:val="18"/>
          <w:szCs w:val="18"/>
        </w:rPr>
        <w:t>;</w:t>
      </w:r>
    </w:p>
    <w:p w:rsidR="00B66915" w:rsidRPr="00B66915" w:rsidRDefault="00B66915" w:rsidP="00B66915">
      <w:pPr>
        <w:numPr>
          <w:ilvl w:val="0"/>
          <w:numId w:val="6"/>
        </w:numPr>
        <w:spacing w:after="0" w:line="240" w:lineRule="auto"/>
        <w:rPr>
          <w:rFonts w:cstheme="minorHAnsi"/>
          <w:sz w:val="18"/>
          <w:szCs w:val="18"/>
        </w:rPr>
      </w:pPr>
      <w:r w:rsidRPr="00B66915">
        <w:rPr>
          <w:rFonts w:cstheme="minorHAnsi"/>
          <w:sz w:val="18"/>
          <w:szCs w:val="18"/>
        </w:rPr>
        <w:t>Collaborer à l’évaluation des outils de travail, du code de vie et de toutes les règles qui régissent la vie interne de la maison</w:t>
      </w:r>
      <w:r w:rsidR="00FB2618">
        <w:rPr>
          <w:rFonts w:cstheme="minorHAnsi"/>
          <w:sz w:val="18"/>
          <w:szCs w:val="18"/>
        </w:rPr>
        <w:t>;</w:t>
      </w:r>
    </w:p>
    <w:p w:rsidR="00B66915" w:rsidRDefault="00B66915" w:rsidP="00B66915">
      <w:pPr>
        <w:numPr>
          <w:ilvl w:val="0"/>
          <w:numId w:val="6"/>
        </w:numPr>
        <w:spacing w:after="0" w:line="240" w:lineRule="auto"/>
        <w:rPr>
          <w:rFonts w:cstheme="minorHAnsi"/>
          <w:sz w:val="18"/>
          <w:szCs w:val="18"/>
        </w:rPr>
      </w:pPr>
      <w:r w:rsidRPr="00B66915">
        <w:rPr>
          <w:rFonts w:cstheme="minorHAnsi"/>
          <w:sz w:val="18"/>
          <w:szCs w:val="18"/>
        </w:rPr>
        <w:t>Appliquer les protocoles de la maison</w:t>
      </w:r>
      <w:r w:rsidR="00FB2618">
        <w:rPr>
          <w:rFonts w:cstheme="minorHAnsi"/>
          <w:sz w:val="18"/>
          <w:szCs w:val="18"/>
        </w:rPr>
        <w:t>;</w:t>
      </w:r>
    </w:p>
    <w:p w:rsidR="00B66915" w:rsidRPr="00B66915" w:rsidRDefault="00B66915" w:rsidP="00B66915">
      <w:pPr>
        <w:numPr>
          <w:ilvl w:val="0"/>
          <w:numId w:val="6"/>
        </w:numPr>
        <w:spacing w:after="0" w:line="240" w:lineRule="auto"/>
        <w:rPr>
          <w:rFonts w:cstheme="minorHAnsi"/>
          <w:sz w:val="18"/>
          <w:szCs w:val="18"/>
        </w:rPr>
      </w:pPr>
      <w:r w:rsidRPr="00B66915">
        <w:rPr>
          <w:rFonts w:cstheme="minorHAnsi"/>
          <w:sz w:val="18"/>
          <w:szCs w:val="18"/>
        </w:rPr>
        <w:t>Assurer la gestion adéquate des biens matériels de la maison;</w:t>
      </w:r>
    </w:p>
    <w:p w:rsidR="00B66915" w:rsidRPr="00B66915" w:rsidRDefault="00B66915" w:rsidP="00B66915">
      <w:pPr>
        <w:numPr>
          <w:ilvl w:val="0"/>
          <w:numId w:val="6"/>
        </w:numPr>
        <w:spacing w:after="0" w:line="240" w:lineRule="auto"/>
        <w:rPr>
          <w:rFonts w:cstheme="minorHAnsi"/>
          <w:sz w:val="18"/>
          <w:szCs w:val="18"/>
        </w:rPr>
      </w:pPr>
      <w:r w:rsidRPr="00B66915">
        <w:rPr>
          <w:rFonts w:cstheme="minorHAnsi"/>
          <w:sz w:val="18"/>
          <w:szCs w:val="18"/>
        </w:rPr>
        <w:t>Maintenir un espace de travail ordonné dans un souci de responsabilité professionnelle;</w:t>
      </w:r>
    </w:p>
    <w:p w:rsidR="00B66915" w:rsidRPr="00B66915" w:rsidRDefault="00B66915" w:rsidP="00B66915">
      <w:pPr>
        <w:numPr>
          <w:ilvl w:val="0"/>
          <w:numId w:val="6"/>
        </w:numPr>
        <w:spacing w:after="0" w:line="240" w:lineRule="auto"/>
        <w:rPr>
          <w:rFonts w:cstheme="minorHAnsi"/>
          <w:sz w:val="18"/>
          <w:szCs w:val="18"/>
        </w:rPr>
      </w:pPr>
      <w:r w:rsidRPr="00B66915">
        <w:rPr>
          <w:rFonts w:cstheme="minorHAnsi"/>
          <w:sz w:val="18"/>
          <w:szCs w:val="18"/>
        </w:rPr>
        <w:t>Agir conformément au code d’éthique de l’organisme.</w:t>
      </w:r>
    </w:p>
    <w:p w:rsidR="00B66915" w:rsidRPr="00B66915" w:rsidRDefault="00B66915" w:rsidP="00B66915">
      <w:pPr>
        <w:numPr>
          <w:ilvl w:val="0"/>
          <w:numId w:val="6"/>
        </w:numPr>
        <w:spacing w:after="0" w:line="240" w:lineRule="auto"/>
        <w:rPr>
          <w:rFonts w:cstheme="minorHAnsi"/>
          <w:sz w:val="18"/>
          <w:szCs w:val="18"/>
        </w:rPr>
      </w:pPr>
      <w:r w:rsidRPr="00B66915">
        <w:rPr>
          <w:rFonts w:cstheme="minorHAnsi"/>
          <w:sz w:val="18"/>
          <w:szCs w:val="18"/>
        </w:rPr>
        <w:t>Effectuer toutes autres tâches connexes.</w:t>
      </w:r>
    </w:p>
    <w:p w:rsidR="00410887" w:rsidRPr="00053CE0" w:rsidRDefault="00410887" w:rsidP="00741801">
      <w:pPr>
        <w:spacing w:after="0" w:line="240" w:lineRule="auto"/>
        <w:rPr>
          <w:rFonts w:ascii="Lucida Calligraphy" w:hAnsi="Lucida Calligraphy" w:cstheme="minorHAnsi"/>
          <w:b/>
          <w:sz w:val="18"/>
          <w:szCs w:val="18"/>
          <w:u w:val="single"/>
        </w:rPr>
      </w:pPr>
    </w:p>
    <w:p w:rsidR="004A65E2" w:rsidRPr="00053CE0" w:rsidRDefault="004A65E2" w:rsidP="004A65E2">
      <w:pPr>
        <w:spacing w:after="0" w:line="240" w:lineRule="auto"/>
        <w:rPr>
          <w:rFonts w:ascii="Lucida Calligraphy" w:hAnsi="Lucida Calligraphy" w:cstheme="minorHAnsi"/>
          <w:b/>
          <w:sz w:val="18"/>
          <w:szCs w:val="18"/>
          <w:u w:val="single"/>
        </w:rPr>
      </w:pPr>
      <w:r w:rsidRPr="00053CE0">
        <w:rPr>
          <w:rFonts w:ascii="Lucida Calligraphy" w:hAnsi="Lucida Calligraphy" w:cstheme="minorHAnsi"/>
          <w:b/>
          <w:sz w:val="18"/>
          <w:szCs w:val="18"/>
          <w:u w:val="single"/>
        </w:rPr>
        <w:t>Conditions de travail</w:t>
      </w:r>
    </w:p>
    <w:p w:rsidR="004A65E2" w:rsidRPr="00B85662" w:rsidRDefault="00C45273" w:rsidP="004A65E2">
      <w:pPr>
        <w:pStyle w:val="Paragraphedeliste"/>
        <w:numPr>
          <w:ilvl w:val="0"/>
          <w:numId w:val="3"/>
        </w:numPr>
        <w:spacing w:after="0" w:line="240" w:lineRule="auto"/>
        <w:rPr>
          <w:rFonts w:cstheme="minorHAnsi"/>
          <w:i/>
          <w:sz w:val="18"/>
          <w:szCs w:val="18"/>
        </w:rPr>
      </w:pPr>
      <w:r w:rsidRPr="003D072C">
        <w:rPr>
          <w:rFonts w:cstheme="minorHAnsi"/>
          <w:sz w:val="18"/>
          <w:szCs w:val="18"/>
        </w:rPr>
        <w:t>Poste</w:t>
      </w:r>
      <w:r w:rsidR="004A65E2" w:rsidRPr="003D072C">
        <w:rPr>
          <w:rFonts w:cstheme="minorHAnsi"/>
          <w:sz w:val="18"/>
          <w:szCs w:val="18"/>
        </w:rPr>
        <w:t xml:space="preserve"> </w:t>
      </w:r>
      <w:r w:rsidR="00A91C76" w:rsidRPr="003D072C">
        <w:rPr>
          <w:rFonts w:cstheme="minorHAnsi"/>
          <w:sz w:val="18"/>
          <w:szCs w:val="18"/>
        </w:rPr>
        <w:t>sur appel,</w:t>
      </w:r>
      <w:r w:rsidR="00BD5295" w:rsidRPr="003D072C">
        <w:rPr>
          <w:rFonts w:cstheme="minorHAnsi"/>
          <w:sz w:val="18"/>
          <w:szCs w:val="18"/>
        </w:rPr>
        <w:t xml:space="preserve"> l'intervenante </w:t>
      </w:r>
      <w:r w:rsidR="00A91C76" w:rsidRPr="003D072C">
        <w:rPr>
          <w:rFonts w:cstheme="minorHAnsi"/>
          <w:sz w:val="18"/>
          <w:szCs w:val="18"/>
        </w:rPr>
        <w:t xml:space="preserve">peut être </w:t>
      </w:r>
      <w:r w:rsidR="00BD5295" w:rsidRPr="003D072C">
        <w:rPr>
          <w:rFonts w:cstheme="minorHAnsi"/>
          <w:sz w:val="18"/>
          <w:szCs w:val="18"/>
        </w:rPr>
        <w:t>appelée</w:t>
      </w:r>
      <w:r w:rsidR="00A91C76" w:rsidRPr="003D072C">
        <w:rPr>
          <w:rFonts w:cstheme="minorHAnsi"/>
          <w:sz w:val="18"/>
          <w:szCs w:val="18"/>
        </w:rPr>
        <w:t xml:space="preserve"> à travailler sur différents </w:t>
      </w:r>
      <w:r w:rsidR="00BD5295" w:rsidRPr="003D072C">
        <w:rPr>
          <w:rFonts w:cstheme="minorHAnsi"/>
          <w:sz w:val="18"/>
          <w:szCs w:val="18"/>
        </w:rPr>
        <w:t>quarts</w:t>
      </w:r>
      <w:r w:rsidR="00A91C76" w:rsidRPr="003D072C">
        <w:rPr>
          <w:rFonts w:cstheme="minorHAnsi"/>
          <w:sz w:val="18"/>
          <w:szCs w:val="18"/>
        </w:rPr>
        <w:t xml:space="preserve"> de travail</w:t>
      </w:r>
      <w:r w:rsidR="00C769A6" w:rsidRPr="003D072C">
        <w:rPr>
          <w:rFonts w:cstheme="minorHAnsi"/>
          <w:sz w:val="18"/>
          <w:szCs w:val="18"/>
        </w:rPr>
        <w:t xml:space="preserve"> (</w:t>
      </w:r>
      <w:r w:rsidR="00C769A6" w:rsidRPr="00B85662">
        <w:rPr>
          <w:rFonts w:cstheme="minorHAnsi"/>
          <w:i/>
          <w:sz w:val="18"/>
          <w:szCs w:val="18"/>
        </w:rPr>
        <w:t>principalement des  quarts de nuit et/ou de fin de semaine)</w:t>
      </w:r>
    </w:p>
    <w:p w:rsidR="00B66915" w:rsidRPr="003D072C" w:rsidRDefault="00B66915" w:rsidP="004A65E2">
      <w:pPr>
        <w:pStyle w:val="Paragraphedeliste"/>
        <w:numPr>
          <w:ilvl w:val="0"/>
          <w:numId w:val="3"/>
        </w:numPr>
        <w:spacing w:after="0" w:line="240" w:lineRule="auto"/>
        <w:rPr>
          <w:rFonts w:cstheme="minorHAnsi"/>
          <w:sz w:val="18"/>
          <w:szCs w:val="18"/>
        </w:rPr>
      </w:pPr>
      <w:r w:rsidRPr="003D072C">
        <w:rPr>
          <w:rFonts w:cstheme="minorHAnsi"/>
          <w:sz w:val="18"/>
          <w:szCs w:val="18"/>
        </w:rPr>
        <w:t>La travailleuse doit être en mesure d’offrir un minimum de disponibilité mensuellement</w:t>
      </w:r>
      <w:r w:rsidR="007A4791" w:rsidRPr="003D072C">
        <w:rPr>
          <w:rFonts w:cstheme="minorHAnsi"/>
          <w:sz w:val="18"/>
          <w:szCs w:val="18"/>
        </w:rPr>
        <w:t xml:space="preserve"> (obligatoirement des quarts de nuit et/ou de fin de semaine)</w:t>
      </w:r>
    </w:p>
    <w:p w:rsidR="004A65E2" w:rsidRPr="00053CE0" w:rsidRDefault="0082203A" w:rsidP="004A65E2">
      <w:pPr>
        <w:pStyle w:val="Paragraphedeliste"/>
        <w:numPr>
          <w:ilvl w:val="0"/>
          <w:numId w:val="3"/>
        </w:numPr>
        <w:spacing w:after="0" w:line="240" w:lineRule="auto"/>
        <w:rPr>
          <w:rFonts w:cstheme="minorHAnsi"/>
          <w:sz w:val="18"/>
          <w:szCs w:val="18"/>
        </w:rPr>
      </w:pPr>
      <w:r>
        <w:rPr>
          <w:rFonts w:cstheme="minorHAnsi"/>
          <w:sz w:val="18"/>
          <w:szCs w:val="18"/>
        </w:rPr>
        <w:t>Aucun minimum d’heure</w:t>
      </w:r>
      <w:r w:rsidR="00097D29">
        <w:rPr>
          <w:rFonts w:cstheme="minorHAnsi"/>
          <w:sz w:val="18"/>
          <w:szCs w:val="18"/>
        </w:rPr>
        <w:t>s</w:t>
      </w:r>
      <w:r>
        <w:rPr>
          <w:rFonts w:cstheme="minorHAnsi"/>
          <w:sz w:val="18"/>
          <w:szCs w:val="18"/>
        </w:rPr>
        <w:t xml:space="preserve"> garanti</w:t>
      </w:r>
    </w:p>
    <w:p w:rsidR="004A65E2" w:rsidRPr="00053CE0" w:rsidRDefault="004A65E2" w:rsidP="00741801">
      <w:pPr>
        <w:spacing w:after="0" w:line="240" w:lineRule="auto"/>
        <w:rPr>
          <w:rFonts w:ascii="Lucida Calligraphy" w:hAnsi="Lucida Calligraphy" w:cstheme="minorHAnsi"/>
          <w:b/>
          <w:sz w:val="18"/>
          <w:szCs w:val="18"/>
          <w:u w:val="single"/>
        </w:rPr>
      </w:pPr>
    </w:p>
    <w:p w:rsidR="00741801" w:rsidRPr="00053CE0" w:rsidRDefault="00741801" w:rsidP="00741801">
      <w:pPr>
        <w:spacing w:after="0" w:line="240" w:lineRule="auto"/>
        <w:rPr>
          <w:rFonts w:ascii="Lucida Calligraphy" w:hAnsi="Lucida Calligraphy" w:cstheme="minorHAnsi"/>
          <w:b/>
          <w:sz w:val="18"/>
          <w:szCs w:val="18"/>
          <w:u w:val="single"/>
        </w:rPr>
      </w:pPr>
      <w:r w:rsidRPr="00053CE0">
        <w:rPr>
          <w:rFonts w:ascii="Lucida Calligraphy" w:hAnsi="Lucida Calligraphy" w:cstheme="minorHAnsi"/>
          <w:b/>
          <w:sz w:val="18"/>
          <w:szCs w:val="18"/>
          <w:u w:val="single"/>
        </w:rPr>
        <w:t xml:space="preserve">Exigences </w:t>
      </w:r>
      <w:r w:rsidR="004A65E2" w:rsidRPr="00053CE0">
        <w:rPr>
          <w:rFonts w:ascii="Lucida Calligraphy" w:hAnsi="Lucida Calligraphy" w:cstheme="minorHAnsi"/>
          <w:b/>
          <w:sz w:val="18"/>
          <w:szCs w:val="18"/>
          <w:u w:val="single"/>
        </w:rPr>
        <w:t>et qualifications requises</w:t>
      </w:r>
    </w:p>
    <w:p w:rsidR="00D50335" w:rsidRDefault="00D50335" w:rsidP="00D50335">
      <w:pPr>
        <w:spacing w:after="0" w:line="240" w:lineRule="auto"/>
        <w:rPr>
          <w:rFonts w:cstheme="minorHAnsi"/>
          <w:sz w:val="18"/>
          <w:szCs w:val="18"/>
        </w:rPr>
      </w:pPr>
      <w:r w:rsidRPr="00D50335">
        <w:rPr>
          <w:rFonts w:cstheme="minorHAnsi"/>
          <w:sz w:val="18"/>
          <w:szCs w:val="18"/>
        </w:rPr>
        <w:t>Diplô</w:t>
      </w:r>
      <w:r w:rsidR="00CB14AD">
        <w:rPr>
          <w:rFonts w:cstheme="minorHAnsi"/>
          <w:sz w:val="18"/>
          <w:szCs w:val="18"/>
        </w:rPr>
        <w:t>me d’études collégiales (DEC) OU</w:t>
      </w:r>
      <w:r w:rsidRPr="00D50335">
        <w:rPr>
          <w:rFonts w:cstheme="minorHAnsi"/>
          <w:sz w:val="18"/>
          <w:szCs w:val="18"/>
        </w:rPr>
        <w:t xml:space="preserve"> </w:t>
      </w:r>
      <w:r w:rsidR="00FF472E">
        <w:rPr>
          <w:rFonts w:cstheme="minorHAnsi"/>
          <w:sz w:val="18"/>
          <w:szCs w:val="18"/>
        </w:rPr>
        <w:t>universitaire</w:t>
      </w:r>
      <w:r w:rsidRPr="00D50335">
        <w:rPr>
          <w:rFonts w:cstheme="minorHAnsi"/>
          <w:sz w:val="18"/>
          <w:szCs w:val="18"/>
        </w:rPr>
        <w:t xml:space="preserve"> (BAC) complé</w:t>
      </w:r>
      <w:r>
        <w:rPr>
          <w:rFonts w:cstheme="minorHAnsi"/>
          <w:sz w:val="18"/>
          <w:szCs w:val="18"/>
        </w:rPr>
        <w:t>té dans une discipline pertinent</w:t>
      </w:r>
      <w:r w:rsidRPr="00D50335">
        <w:rPr>
          <w:rFonts w:cstheme="minorHAnsi"/>
          <w:sz w:val="18"/>
          <w:szCs w:val="18"/>
        </w:rPr>
        <w:t>e et expérience en intervention sociale ou toute autre combinaison jugée équivalente.</w:t>
      </w:r>
    </w:p>
    <w:p w:rsidR="00D50335" w:rsidRPr="00053CE0" w:rsidRDefault="00D50335" w:rsidP="00D50335">
      <w:pPr>
        <w:spacing w:after="0" w:line="240" w:lineRule="auto"/>
        <w:rPr>
          <w:rFonts w:cstheme="minorHAnsi"/>
          <w:sz w:val="18"/>
          <w:szCs w:val="18"/>
        </w:rPr>
      </w:pPr>
    </w:p>
    <w:p w:rsidR="00452CFA" w:rsidRDefault="00D74B0C" w:rsidP="00741801">
      <w:pPr>
        <w:spacing w:after="0" w:line="240" w:lineRule="auto"/>
        <w:rPr>
          <w:rFonts w:cstheme="minorHAnsi"/>
          <w:sz w:val="18"/>
          <w:szCs w:val="18"/>
        </w:rPr>
      </w:pPr>
      <w:r w:rsidRPr="003F6A44">
        <w:rPr>
          <w:rFonts w:cstheme="minorHAnsi"/>
          <w:sz w:val="18"/>
          <w:szCs w:val="18"/>
        </w:rPr>
        <w:sym w:font="Wingdings" w:char="F0A7"/>
      </w:r>
      <w:r>
        <w:rPr>
          <w:rFonts w:cstheme="minorHAnsi"/>
          <w:sz w:val="18"/>
          <w:szCs w:val="18"/>
        </w:rPr>
        <w:t xml:space="preserve"> </w:t>
      </w:r>
      <w:r w:rsidR="003F6A44" w:rsidRPr="003F6A44">
        <w:rPr>
          <w:rFonts w:cstheme="minorHAnsi"/>
          <w:sz w:val="18"/>
          <w:szCs w:val="18"/>
        </w:rPr>
        <w:t>In</w:t>
      </w:r>
      <w:r w:rsidR="00FB2618">
        <w:rPr>
          <w:rFonts w:cstheme="minorHAnsi"/>
          <w:sz w:val="18"/>
          <w:szCs w:val="18"/>
        </w:rPr>
        <w:t>térêt pour l’approche féministe</w:t>
      </w:r>
      <w:r w:rsidR="003F6A44" w:rsidRPr="003F6A44">
        <w:rPr>
          <w:rFonts w:cstheme="minorHAnsi"/>
          <w:sz w:val="18"/>
          <w:szCs w:val="18"/>
        </w:rPr>
        <w:t>;</w:t>
      </w:r>
      <w:r w:rsidR="003F6A44" w:rsidRPr="003F6A44">
        <w:rPr>
          <w:rFonts w:cstheme="minorHAnsi"/>
          <w:sz w:val="18"/>
          <w:szCs w:val="18"/>
        </w:rPr>
        <w:br/>
      </w:r>
      <w:r w:rsidR="003F6A44" w:rsidRPr="003F6A44">
        <w:rPr>
          <w:rFonts w:cstheme="minorHAnsi"/>
          <w:sz w:val="18"/>
          <w:szCs w:val="18"/>
        </w:rPr>
        <w:sym w:font="Wingdings" w:char="F0A7"/>
      </w:r>
      <w:r w:rsidR="003F6A44" w:rsidRPr="003F6A44">
        <w:rPr>
          <w:rFonts w:cstheme="minorHAnsi"/>
          <w:sz w:val="18"/>
          <w:szCs w:val="18"/>
        </w:rPr>
        <w:t xml:space="preserve"> Faire preuve d’autonomie, de rigueur, de discernement, de respons</w:t>
      </w:r>
      <w:r w:rsidR="00FB2618">
        <w:rPr>
          <w:rFonts w:cstheme="minorHAnsi"/>
          <w:sz w:val="18"/>
          <w:szCs w:val="18"/>
        </w:rPr>
        <w:t>abilité et de souplesse</w:t>
      </w:r>
      <w:r w:rsidR="003F6A44" w:rsidRPr="003F6A44">
        <w:rPr>
          <w:rFonts w:cstheme="minorHAnsi"/>
          <w:sz w:val="18"/>
          <w:szCs w:val="18"/>
        </w:rPr>
        <w:t>;</w:t>
      </w:r>
      <w:r w:rsidR="003F6A44" w:rsidRPr="003F6A44">
        <w:rPr>
          <w:rFonts w:cstheme="minorHAnsi"/>
          <w:sz w:val="18"/>
          <w:szCs w:val="18"/>
        </w:rPr>
        <w:br/>
      </w:r>
      <w:r w:rsidR="003F6A44" w:rsidRPr="003F6A44">
        <w:rPr>
          <w:rFonts w:cstheme="minorHAnsi"/>
          <w:sz w:val="18"/>
          <w:szCs w:val="18"/>
        </w:rPr>
        <w:sym w:font="Wingdings" w:char="F0A7"/>
      </w:r>
      <w:r w:rsidR="003F6A44" w:rsidRPr="003F6A44">
        <w:rPr>
          <w:rFonts w:cstheme="minorHAnsi"/>
          <w:sz w:val="18"/>
          <w:szCs w:val="18"/>
        </w:rPr>
        <w:t xml:space="preserve"> Avoir le sens de l’organisation et capacité à gérer son tem</w:t>
      </w:r>
      <w:r w:rsidR="00FB2618">
        <w:rPr>
          <w:rFonts w:cstheme="minorHAnsi"/>
          <w:sz w:val="18"/>
          <w:szCs w:val="18"/>
        </w:rPr>
        <w:t>ps, ses priorités et son stress</w:t>
      </w:r>
      <w:r w:rsidR="003F6A44" w:rsidRPr="003F6A44">
        <w:rPr>
          <w:rFonts w:cstheme="minorHAnsi"/>
          <w:sz w:val="18"/>
          <w:szCs w:val="18"/>
        </w:rPr>
        <w:t>;</w:t>
      </w:r>
      <w:r w:rsidR="003F6A44" w:rsidRPr="003F6A44">
        <w:rPr>
          <w:rFonts w:cstheme="minorHAnsi"/>
          <w:sz w:val="18"/>
          <w:szCs w:val="18"/>
        </w:rPr>
        <w:br/>
      </w:r>
      <w:r w:rsidR="003F6A44" w:rsidRPr="003F6A44">
        <w:rPr>
          <w:rFonts w:cstheme="minorHAnsi"/>
          <w:sz w:val="18"/>
          <w:szCs w:val="18"/>
        </w:rPr>
        <w:sym w:font="Wingdings" w:char="F0A7"/>
      </w:r>
      <w:r w:rsidR="003F6A44" w:rsidRPr="003F6A44">
        <w:rPr>
          <w:rFonts w:cstheme="minorHAnsi"/>
          <w:sz w:val="18"/>
          <w:szCs w:val="18"/>
        </w:rPr>
        <w:t xml:space="preserve"> Capacité à travailler seule et sans crai</w:t>
      </w:r>
      <w:r w:rsidR="00FB2618">
        <w:rPr>
          <w:rFonts w:cstheme="minorHAnsi"/>
          <w:sz w:val="18"/>
          <w:szCs w:val="18"/>
        </w:rPr>
        <w:t>nte (la nuit et fin de semaine)</w:t>
      </w:r>
      <w:r w:rsidR="003F6A44" w:rsidRPr="003F6A44">
        <w:rPr>
          <w:rFonts w:cstheme="minorHAnsi"/>
          <w:sz w:val="18"/>
          <w:szCs w:val="18"/>
        </w:rPr>
        <w:t>;</w:t>
      </w:r>
      <w:r w:rsidR="003F6A44" w:rsidRPr="003F6A44">
        <w:rPr>
          <w:rFonts w:cstheme="minorHAnsi"/>
          <w:sz w:val="18"/>
          <w:szCs w:val="18"/>
        </w:rPr>
        <w:br/>
      </w:r>
      <w:r w:rsidR="003F6A44" w:rsidRPr="003F6A44">
        <w:rPr>
          <w:rFonts w:cstheme="minorHAnsi"/>
          <w:sz w:val="18"/>
          <w:szCs w:val="18"/>
        </w:rPr>
        <w:sym w:font="Wingdings" w:char="F0A7"/>
      </w:r>
      <w:r w:rsidR="00FB2618">
        <w:rPr>
          <w:rFonts w:cstheme="minorHAnsi"/>
          <w:sz w:val="18"/>
          <w:szCs w:val="18"/>
        </w:rPr>
        <w:t xml:space="preserve"> Sens de l'initiative</w:t>
      </w:r>
      <w:r w:rsidR="003F6A44" w:rsidRPr="003F6A44">
        <w:rPr>
          <w:rFonts w:cstheme="minorHAnsi"/>
          <w:sz w:val="18"/>
          <w:szCs w:val="18"/>
        </w:rPr>
        <w:t>;</w:t>
      </w:r>
      <w:r w:rsidR="003F6A44" w:rsidRPr="003F6A44">
        <w:rPr>
          <w:rFonts w:cstheme="minorHAnsi"/>
          <w:sz w:val="18"/>
          <w:szCs w:val="18"/>
        </w:rPr>
        <w:br/>
      </w:r>
      <w:r w:rsidR="003F6A44" w:rsidRPr="003F6A44">
        <w:rPr>
          <w:rFonts w:cstheme="minorHAnsi"/>
          <w:sz w:val="18"/>
          <w:szCs w:val="18"/>
        </w:rPr>
        <w:sym w:font="Wingdings" w:char="F0A7"/>
      </w:r>
      <w:r w:rsidR="003F6A44" w:rsidRPr="003F6A44">
        <w:rPr>
          <w:rFonts w:cstheme="minorHAnsi"/>
          <w:sz w:val="18"/>
          <w:szCs w:val="18"/>
        </w:rPr>
        <w:t xml:space="preserve"> Capacité accrue à gérer les urge</w:t>
      </w:r>
      <w:r w:rsidR="00FB2618">
        <w:rPr>
          <w:rFonts w:cstheme="minorHAnsi"/>
          <w:sz w:val="18"/>
          <w:szCs w:val="18"/>
        </w:rPr>
        <w:t>nces</w:t>
      </w:r>
      <w:r w:rsidR="003F6A44" w:rsidRPr="003F6A44">
        <w:rPr>
          <w:rFonts w:cstheme="minorHAnsi"/>
          <w:sz w:val="18"/>
          <w:szCs w:val="18"/>
        </w:rPr>
        <w:t>;</w:t>
      </w:r>
      <w:r w:rsidR="003F6A44" w:rsidRPr="003F6A44">
        <w:rPr>
          <w:rFonts w:cstheme="minorHAnsi"/>
          <w:sz w:val="18"/>
          <w:szCs w:val="18"/>
        </w:rPr>
        <w:br/>
      </w:r>
      <w:r w:rsidR="003F6A44" w:rsidRPr="003F6A44">
        <w:rPr>
          <w:rFonts w:cstheme="minorHAnsi"/>
          <w:sz w:val="18"/>
          <w:szCs w:val="18"/>
        </w:rPr>
        <w:sym w:font="Wingdings" w:char="F0A7"/>
      </w:r>
      <w:r w:rsidR="003F6A44" w:rsidRPr="003F6A44">
        <w:rPr>
          <w:rFonts w:cstheme="minorHAnsi"/>
          <w:sz w:val="18"/>
          <w:szCs w:val="18"/>
        </w:rPr>
        <w:t xml:space="preserve"> Avoir un esprit de synthèse et </w:t>
      </w:r>
      <w:r w:rsidR="00F11CE0">
        <w:rPr>
          <w:rFonts w:cstheme="minorHAnsi"/>
          <w:sz w:val="18"/>
          <w:szCs w:val="18"/>
        </w:rPr>
        <w:t>aptitude</w:t>
      </w:r>
      <w:r w:rsidR="00FB2618">
        <w:rPr>
          <w:rFonts w:cstheme="minorHAnsi"/>
          <w:sz w:val="18"/>
          <w:szCs w:val="18"/>
        </w:rPr>
        <w:t xml:space="preserve"> pour la rédaction</w:t>
      </w:r>
      <w:r w:rsidR="003F6A44" w:rsidRPr="003F6A44">
        <w:rPr>
          <w:rFonts w:cstheme="minorHAnsi"/>
          <w:sz w:val="18"/>
          <w:szCs w:val="18"/>
        </w:rPr>
        <w:t>;</w:t>
      </w:r>
      <w:r w:rsidR="003F6A44" w:rsidRPr="003F6A44">
        <w:rPr>
          <w:rFonts w:cstheme="minorHAnsi"/>
          <w:sz w:val="18"/>
          <w:szCs w:val="18"/>
        </w:rPr>
        <w:br/>
      </w:r>
      <w:r w:rsidR="003F6A44" w:rsidRPr="003F6A44">
        <w:rPr>
          <w:rFonts w:cstheme="minorHAnsi"/>
          <w:sz w:val="18"/>
          <w:szCs w:val="18"/>
        </w:rPr>
        <w:sym w:font="Wingdings" w:char="F0A7"/>
      </w:r>
      <w:r w:rsidR="003F6A44" w:rsidRPr="003F6A44">
        <w:rPr>
          <w:rFonts w:cstheme="minorHAnsi"/>
          <w:sz w:val="18"/>
          <w:szCs w:val="18"/>
        </w:rPr>
        <w:t xml:space="preserve"> Connaissance de l’informatique (logiciels Word,</w:t>
      </w:r>
      <w:r w:rsidR="00FB2618">
        <w:rPr>
          <w:rFonts w:cstheme="minorHAnsi"/>
          <w:sz w:val="18"/>
          <w:szCs w:val="18"/>
        </w:rPr>
        <w:t xml:space="preserve"> Excel et plate-forme internet)</w:t>
      </w:r>
      <w:r w:rsidR="003F6A44" w:rsidRPr="003F6A44">
        <w:rPr>
          <w:rFonts w:cstheme="minorHAnsi"/>
          <w:sz w:val="18"/>
          <w:szCs w:val="18"/>
        </w:rPr>
        <w:t>;</w:t>
      </w:r>
      <w:r w:rsidR="003F6A44" w:rsidRPr="003F6A44">
        <w:rPr>
          <w:rFonts w:cstheme="minorHAnsi"/>
          <w:sz w:val="18"/>
          <w:szCs w:val="18"/>
        </w:rPr>
        <w:br/>
      </w:r>
      <w:r w:rsidR="003F6A44" w:rsidRPr="003F6A44">
        <w:rPr>
          <w:rFonts w:cstheme="minorHAnsi"/>
          <w:sz w:val="18"/>
          <w:szCs w:val="18"/>
        </w:rPr>
        <w:sym w:font="Wingdings" w:char="F0A7"/>
      </w:r>
      <w:r w:rsidR="003F6A44" w:rsidRPr="003F6A44">
        <w:rPr>
          <w:rFonts w:cstheme="minorHAnsi"/>
          <w:sz w:val="18"/>
          <w:szCs w:val="18"/>
        </w:rPr>
        <w:t xml:space="preserve"> Posséder un pe</w:t>
      </w:r>
      <w:r w:rsidR="00FB2618">
        <w:rPr>
          <w:rFonts w:cstheme="minorHAnsi"/>
          <w:sz w:val="18"/>
          <w:szCs w:val="18"/>
        </w:rPr>
        <w:t>rmis de conduire et une voiture</w:t>
      </w:r>
      <w:r w:rsidR="003F6A44" w:rsidRPr="003F6A44">
        <w:rPr>
          <w:rFonts w:cstheme="minorHAnsi"/>
          <w:sz w:val="18"/>
          <w:szCs w:val="18"/>
        </w:rPr>
        <w:t>;</w:t>
      </w:r>
      <w:r w:rsidR="003F6A44" w:rsidRPr="003F6A44">
        <w:rPr>
          <w:rFonts w:cstheme="minorHAnsi"/>
          <w:sz w:val="18"/>
          <w:szCs w:val="18"/>
        </w:rPr>
        <w:br/>
      </w:r>
      <w:r w:rsidR="003F6A44" w:rsidRPr="003F6A44">
        <w:rPr>
          <w:rFonts w:cstheme="minorHAnsi"/>
          <w:sz w:val="18"/>
          <w:szCs w:val="18"/>
        </w:rPr>
        <w:sym w:font="Wingdings" w:char="F0A7"/>
      </w:r>
      <w:r w:rsidR="003F6A44" w:rsidRPr="003F6A44">
        <w:rPr>
          <w:rFonts w:cstheme="minorHAnsi"/>
          <w:sz w:val="18"/>
          <w:szCs w:val="18"/>
        </w:rPr>
        <w:t xml:space="preserve"> Atout</w:t>
      </w:r>
      <w:r w:rsidR="00FF472E">
        <w:rPr>
          <w:rFonts w:cstheme="minorHAnsi"/>
          <w:sz w:val="18"/>
          <w:szCs w:val="18"/>
        </w:rPr>
        <w:t> :</w:t>
      </w:r>
      <w:r w:rsidR="003F6A44" w:rsidRPr="003F6A44">
        <w:rPr>
          <w:rFonts w:cstheme="minorHAnsi"/>
          <w:sz w:val="18"/>
          <w:szCs w:val="18"/>
        </w:rPr>
        <w:t xml:space="preserve"> connaissance d’une autre langue (parlée et écrite).</w:t>
      </w:r>
    </w:p>
    <w:p w:rsidR="00740F0A" w:rsidRPr="00053CE0" w:rsidRDefault="00740F0A" w:rsidP="00741801">
      <w:pPr>
        <w:spacing w:after="0" w:line="240" w:lineRule="auto"/>
        <w:rPr>
          <w:rFonts w:cstheme="minorHAnsi"/>
          <w:b/>
          <w:sz w:val="18"/>
          <w:szCs w:val="18"/>
          <w:u w:val="single"/>
        </w:rPr>
      </w:pPr>
    </w:p>
    <w:p w:rsidR="00B33DFB" w:rsidRPr="00053CE0" w:rsidRDefault="00B33DFB" w:rsidP="00162ECB">
      <w:pPr>
        <w:spacing w:after="0" w:line="240" w:lineRule="auto"/>
        <w:rPr>
          <w:rFonts w:cstheme="minorHAnsi"/>
          <w:sz w:val="18"/>
          <w:szCs w:val="18"/>
        </w:rPr>
      </w:pPr>
    </w:p>
    <w:p w:rsidR="00162ECB" w:rsidRPr="00053CE0" w:rsidRDefault="00C45273" w:rsidP="00C45273">
      <w:pPr>
        <w:pBdr>
          <w:top w:val="single" w:sz="4" w:space="1" w:color="auto"/>
          <w:left w:val="single" w:sz="4" w:space="4" w:color="auto"/>
          <w:bottom w:val="single" w:sz="4" w:space="1" w:color="auto"/>
          <w:right w:val="single" w:sz="4" w:space="4" w:color="auto"/>
        </w:pBdr>
        <w:spacing w:after="0" w:line="240" w:lineRule="auto"/>
        <w:rPr>
          <w:rFonts w:ascii="Lucida Calligraphy" w:hAnsi="Lucida Calligraphy" w:cstheme="minorHAnsi"/>
          <w:b/>
          <w:sz w:val="18"/>
          <w:szCs w:val="18"/>
          <w:u w:val="single"/>
        </w:rPr>
      </w:pPr>
      <w:r w:rsidRPr="00053CE0">
        <w:rPr>
          <w:rFonts w:ascii="Lucida Calligraphy" w:hAnsi="Lucida Calligraphy" w:cstheme="minorHAnsi"/>
          <w:b/>
          <w:sz w:val="18"/>
          <w:szCs w:val="18"/>
          <w:u w:val="single"/>
        </w:rPr>
        <w:t>Précisions additionnelles</w:t>
      </w:r>
    </w:p>
    <w:p w:rsidR="00C45273" w:rsidRPr="00053CE0" w:rsidRDefault="00C45273" w:rsidP="00A7582D">
      <w:pPr>
        <w:pBdr>
          <w:top w:val="single" w:sz="4" w:space="1" w:color="auto"/>
          <w:left w:val="single" w:sz="4" w:space="4" w:color="auto"/>
          <w:bottom w:val="single" w:sz="4" w:space="1" w:color="auto"/>
          <w:right w:val="single" w:sz="4" w:space="4" w:color="auto"/>
        </w:pBdr>
        <w:tabs>
          <w:tab w:val="left" w:pos="3544"/>
        </w:tabs>
        <w:rPr>
          <w:rFonts w:cstheme="minorHAnsi"/>
          <w:sz w:val="18"/>
          <w:szCs w:val="18"/>
        </w:rPr>
      </w:pPr>
      <w:r w:rsidRPr="00053CE0">
        <w:rPr>
          <w:rFonts w:cstheme="minorHAnsi"/>
          <w:sz w:val="18"/>
          <w:szCs w:val="18"/>
        </w:rPr>
        <w:t>Veuillez remettre votre curriculum vitae, ainsi qu’une lettre de motivation incluant votre vision de la viol</w:t>
      </w:r>
      <w:r w:rsidR="00482EC2" w:rsidRPr="00053CE0">
        <w:rPr>
          <w:rFonts w:cstheme="minorHAnsi"/>
          <w:sz w:val="18"/>
          <w:szCs w:val="18"/>
        </w:rPr>
        <w:t xml:space="preserve">ence conjugale au plus tard le </w:t>
      </w:r>
      <w:r w:rsidR="001761CE">
        <w:rPr>
          <w:rFonts w:cstheme="minorHAnsi"/>
          <w:sz w:val="18"/>
          <w:szCs w:val="18"/>
        </w:rPr>
        <w:t>21</w:t>
      </w:r>
      <w:r w:rsidR="00B85662">
        <w:rPr>
          <w:rFonts w:cstheme="minorHAnsi"/>
          <w:sz w:val="18"/>
          <w:szCs w:val="18"/>
        </w:rPr>
        <w:t xml:space="preserve"> octobre</w:t>
      </w:r>
      <w:r w:rsidR="005F2F51">
        <w:rPr>
          <w:rFonts w:cstheme="minorHAnsi"/>
          <w:sz w:val="18"/>
          <w:szCs w:val="18"/>
        </w:rPr>
        <w:t xml:space="preserve"> à </w:t>
      </w:r>
      <w:r w:rsidR="001761CE">
        <w:rPr>
          <w:rFonts w:cstheme="minorHAnsi"/>
          <w:sz w:val="18"/>
          <w:szCs w:val="18"/>
        </w:rPr>
        <w:t>23h</w:t>
      </w:r>
      <w:bookmarkStart w:id="0" w:name="_GoBack"/>
      <w:bookmarkEnd w:id="0"/>
      <w:r w:rsidR="00BE0B33">
        <w:rPr>
          <w:rFonts w:cstheme="minorHAnsi"/>
          <w:sz w:val="18"/>
          <w:szCs w:val="18"/>
        </w:rPr>
        <w:t xml:space="preserve"> </w:t>
      </w:r>
      <w:r w:rsidRPr="00053CE0">
        <w:rPr>
          <w:rFonts w:cstheme="minorHAnsi"/>
          <w:sz w:val="18"/>
          <w:szCs w:val="18"/>
        </w:rPr>
        <w:t xml:space="preserve">par courriel à </w:t>
      </w:r>
      <w:r w:rsidR="00A97468">
        <w:rPr>
          <w:rFonts w:cstheme="minorHAnsi"/>
          <w:i/>
          <w:sz w:val="18"/>
          <w:szCs w:val="18"/>
          <w:u w:val="single"/>
        </w:rPr>
        <w:t>direction</w:t>
      </w:r>
      <w:r w:rsidR="00EF440D">
        <w:rPr>
          <w:rFonts w:cstheme="minorHAnsi"/>
          <w:i/>
          <w:sz w:val="18"/>
          <w:szCs w:val="18"/>
          <w:u w:val="single"/>
        </w:rPr>
        <w:t xml:space="preserve">@regroupelles.org </w:t>
      </w:r>
      <w:r w:rsidRPr="00053CE0">
        <w:rPr>
          <w:rFonts w:cstheme="minorHAnsi"/>
          <w:sz w:val="18"/>
          <w:szCs w:val="18"/>
        </w:rPr>
        <w:t xml:space="preserve">ou par fax </w:t>
      </w:r>
      <w:r w:rsidRPr="00053CE0">
        <w:rPr>
          <w:rFonts w:cstheme="minorHAnsi"/>
          <w:i/>
          <w:sz w:val="18"/>
          <w:szCs w:val="18"/>
          <w:u w:val="single"/>
        </w:rPr>
        <w:t>au 450-964-4653</w:t>
      </w:r>
      <w:r w:rsidR="007F3110">
        <w:rPr>
          <w:rFonts w:cstheme="minorHAnsi"/>
          <w:sz w:val="18"/>
          <w:szCs w:val="18"/>
        </w:rPr>
        <w:t xml:space="preserve">. Seules les </w:t>
      </w:r>
      <w:r w:rsidR="00734EAD">
        <w:rPr>
          <w:rFonts w:cstheme="minorHAnsi"/>
          <w:sz w:val="18"/>
          <w:szCs w:val="18"/>
        </w:rPr>
        <w:t>candidatures</w:t>
      </w:r>
      <w:r w:rsidRPr="00053CE0">
        <w:rPr>
          <w:rFonts w:cstheme="minorHAnsi"/>
          <w:sz w:val="18"/>
          <w:szCs w:val="18"/>
        </w:rPr>
        <w:t xml:space="preserve"> retenues seront contactées. </w:t>
      </w:r>
    </w:p>
    <w:sectPr w:rsidR="00C45273" w:rsidRPr="00053CE0" w:rsidSect="007C7DE7">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ED" w:rsidRDefault="006731ED" w:rsidP="009972C0">
      <w:pPr>
        <w:spacing w:after="0" w:line="240" w:lineRule="auto"/>
      </w:pPr>
      <w:r>
        <w:separator/>
      </w:r>
    </w:p>
  </w:endnote>
  <w:endnote w:type="continuationSeparator" w:id="0">
    <w:p w:rsidR="006731ED" w:rsidRDefault="006731ED" w:rsidP="0099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ED" w:rsidRDefault="006731ED" w:rsidP="009972C0">
      <w:pPr>
        <w:spacing w:after="0" w:line="240" w:lineRule="auto"/>
      </w:pPr>
      <w:r>
        <w:separator/>
      </w:r>
    </w:p>
  </w:footnote>
  <w:footnote w:type="continuationSeparator" w:id="0">
    <w:p w:rsidR="006731ED" w:rsidRDefault="006731ED" w:rsidP="00997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D7469"/>
    <w:multiLevelType w:val="hybridMultilevel"/>
    <w:tmpl w:val="21D413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7EF77F9"/>
    <w:multiLevelType w:val="hybridMultilevel"/>
    <w:tmpl w:val="A1FCBB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D646A9C"/>
    <w:multiLevelType w:val="hybridMultilevel"/>
    <w:tmpl w:val="536E3126"/>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1A441B7"/>
    <w:multiLevelType w:val="hybridMultilevel"/>
    <w:tmpl w:val="BCBC12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7A47A36"/>
    <w:multiLevelType w:val="hybridMultilevel"/>
    <w:tmpl w:val="2B4C6C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E6B5750"/>
    <w:multiLevelType w:val="hybridMultilevel"/>
    <w:tmpl w:val="48DA29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69"/>
    <w:rsid w:val="00015F15"/>
    <w:rsid w:val="000233A6"/>
    <w:rsid w:val="00047618"/>
    <w:rsid w:val="00053CE0"/>
    <w:rsid w:val="00060B18"/>
    <w:rsid w:val="00065BE6"/>
    <w:rsid w:val="00076DF6"/>
    <w:rsid w:val="00097D29"/>
    <w:rsid w:val="000A2141"/>
    <w:rsid w:val="000A3235"/>
    <w:rsid w:val="000C633B"/>
    <w:rsid w:val="000D14C8"/>
    <w:rsid w:val="000E4FCF"/>
    <w:rsid w:val="00110DE7"/>
    <w:rsid w:val="00127933"/>
    <w:rsid w:val="00151972"/>
    <w:rsid w:val="00161369"/>
    <w:rsid w:val="00162ECB"/>
    <w:rsid w:val="001761CE"/>
    <w:rsid w:val="001B1915"/>
    <w:rsid w:val="001B2EF8"/>
    <w:rsid w:val="001C22F1"/>
    <w:rsid w:val="001C5288"/>
    <w:rsid w:val="001C6F2F"/>
    <w:rsid w:val="001F3D6F"/>
    <w:rsid w:val="00204450"/>
    <w:rsid w:val="002234D0"/>
    <w:rsid w:val="00224473"/>
    <w:rsid w:val="002443DC"/>
    <w:rsid w:val="00255BF7"/>
    <w:rsid w:val="00276E38"/>
    <w:rsid w:val="002A4583"/>
    <w:rsid w:val="002C3D32"/>
    <w:rsid w:val="002E57A3"/>
    <w:rsid w:val="002F5189"/>
    <w:rsid w:val="00304044"/>
    <w:rsid w:val="00326F0D"/>
    <w:rsid w:val="00332A02"/>
    <w:rsid w:val="003832FD"/>
    <w:rsid w:val="003A4E35"/>
    <w:rsid w:val="003B4FB2"/>
    <w:rsid w:val="003C2C83"/>
    <w:rsid w:val="003D072C"/>
    <w:rsid w:val="003D2437"/>
    <w:rsid w:val="003D345E"/>
    <w:rsid w:val="003E0BDF"/>
    <w:rsid w:val="003F6A44"/>
    <w:rsid w:val="0040270C"/>
    <w:rsid w:val="00410887"/>
    <w:rsid w:val="004438D0"/>
    <w:rsid w:val="00451E37"/>
    <w:rsid w:val="00452CFA"/>
    <w:rsid w:val="00466521"/>
    <w:rsid w:val="00482EC2"/>
    <w:rsid w:val="004A01BF"/>
    <w:rsid w:val="004A65E2"/>
    <w:rsid w:val="004B41B4"/>
    <w:rsid w:val="004D1DC9"/>
    <w:rsid w:val="004F2B52"/>
    <w:rsid w:val="0051295E"/>
    <w:rsid w:val="005137DA"/>
    <w:rsid w:val="0051718B"/>
    <w:rsid w:val="00561158"/>
    <w:rsid w:val="0057270C"/>
    <w:rsid w:val="005729BF"/>
    <w:rsid w:val="00593442"/>
    <w:rsid w:val="00596A1C"/>
    <w:rsid w:val="005C15EE"/>
    <w:rsid w:val="005D0E9E"/>
    <w:rsid w:val="005D4E72"/>
    <w:rsid w:val="005F2F51"/>
    <w:rsid w:val="005F6940"/>
    <w:rsid w:val="00635385"/>
    <w:rsid w:val="00641F72"/>
    <w:rsid w:val="0065222E"/>
    <w:rsid w:val="0065432C"/>
    <w:rsid w:val="00670501"/>
    <w:rsid w:val="006731ED"/>
    <w:rsid w:val="00696631"/>
    <w:rsid w:val="006A6F10"/>
    <w:rsid w:val="006A751C"/>
    <w:rsid w:val="006B180C"/>
    <w:rsid w:val="006E6ADC"/>
    <w:rsid w:val="006F195B"/>
    <w:rsid w:val="007133CB"/>
    <w:rsid w:val="00734EAD"/>
    <w:rsid w:val="00740F0A"/>
    <w:rsid w:val="00741801"/>
    <w:rsid w:val="007613FB"/>
    <w:rsid w:val="00761E52"/>
    <w:rsid w:val="00771537"/>
    <w:rsid w:val="00773FA5"/>
    <w:rsid w:val="0078686C"/>
    <w:rsid w:val="007A4791"/>
    <w:rsid w:val="007B6FEC"/>
    <w:rsid w:val="007C7DE7"/>
    <w:rsid w:val="007D2AAF"/>
    <w:rsid w:val="007E474D"/>
    <w:rsid w:val="007F3110"/>
    <w:rsid w:val="00806F61"/>
    <w:rsid w:val="00811D01"/>
    <w:rsid w:val="0082203A"/>
    <w:rsid w:val="008247A1"/>
    <w:rsid w:val="0083446D"/>
    <w:rsid w:val="00840F8F"/>
    <w:rsid w:val="0086718B"/>
    <w:rsid w:val="00880E63"/>
    <w:rsid w:val="00892B2A"/>
    <w:rsid w:val="008B0C82"/>
    <w:rsid w:val="008D4902"/>
    <w:rsid w:val="008E64B6"/>
    <w:rsid w:val="008F2046"/>
    <w:rsid w:val="008F48FF"/>
    <w:rsid w:val="008F73FA"/>
    <w:rsid w:val="009227D1"/>
    <w:rsid w:val="00933DD9"/>
    <w:rsid w:val="0095262C"/>
    <w:rsid w:val="00971684"/>
    <w:rsid w:val="00975A18"/>
    <w:rsid w:val="00975D0D"/>
    <w:rsid w:val="00984677"/>
    <w:rsid w:val="009972C0"/>
    <w:rsid w:val="009B13AE"/>
    <w:rsid w:val="009C00A3"/>
    <w:rsid w:val="00A00F0A"/>
    <w:rsid w:val="00A1646A"/>
    <w:rsid w:val="00A37B95"/>
    <w:rsid w:val="00A50823"/>
    <w:rsid w:val="00A7582D"/>
    <w:rsid w:val="00A91C76"/>
    <w:rsid w:val="00A9557D"/>
    <w:rsid w:val="00A97468"/>
    <w:rsid w:val="00AA5AF1"/>
    <w:rsid w:val="00AC1FB0"/>
    <w:rsid w:val="00AC4AE7"/>
    <w:rsid w:val="00AC60E0"/>
    <w:rsid w:val="00AE196D"/>
    <w:rsid w:val="00AE427F"/>
    <w:rsid w:val="00B12608"/>
    <w:rsid w:val="00B153D1"/>
    <w:rsid w:val="00B33DFB"/>
    <w:rsid w:val="00B40E4E"/>
    <w:rsid w:val="00B547CB"/>
    <w:rsid w:val="00B574E2"/>
    <w:rsid w:val="00B6132D"/>
    <w:rsid w:val="00B618C1"/>
    <w:rsid w:val="00B66915"/>
    <w:rsid w:val="00B85662"/>
    <w:rsid w:val="00B938E9"/>
    <w:rsid w:val="00BA2DBE"/>
    <w:rsid w:val="00BA5C48"/>
    <w:rsid w:val="00BB5E3B"/>
    <w:rsid w:val="00BC3844"/>
    <w:rsid w:val="00BD19DF"/>
    <w:rsid w:val="00BD5295"/>
    <w:rsid w:val="00BE0B33"/>
    <w:rsid w:val="00C06BB4"/>
    <w:rsid w:val="00C21F46"/>
    <w:rsid w:val="00C45273"/>
    <w:rsid w:val="00C516AA"/>
    <w:rsid w:val="00C62C0D"/>
    <w:rsid w:val="00C769A6"/>
    <w:rsid w:val="00CB14AD"/>
    <w:rsid w:val="00CB20C6"/>
    <w:rsid w:val="00CE1AA7"/>
    <w:rsid w:val="00D1513A"/>
    <w:rsid w:val="00D16CE2"/>
    <w:rsid w:val="00D215A9"/>
    <w:rsid w:val="00D23B55"/>
    <w:rsid w:val="00D23F55"/>
    <w:rsid w:val="00D414AF"/>
    <w:rsid w:val="00D50335"/>
    <w:rsid w:val="00D652D0"/>
    <w:rsid w:val="00D74B0C"/>
    <w:rsid w:val="00D812BA"/>
    <w:rsid w:val="00DA3E3E"/>
    <w:rsid w:val="00DA5D3C"/>
    <w:rsid w:val="00DB3408"/>
    <w:rsid w:val="00DC3E1D"/>
    <w:rsid w:val="00E05D43"/>
    <w:rsid w:val="00E21ECA"/>
    <w:rsid w:val="00E35E76"/>
    <w:rsid w:val="00E5493B"/>
    <w:rsid w:val="00E72A8D"/>
    <w:rsid w:val="00EA1872"/>
    <w:rsid w:val="00EC728F"/>
    <w:rsid w:val="00EE4101"/>
    <w:rsid w:val="00EF2616"/>
    <w:rsid w:val="00EF2FB2"/>
    <w:rsid w:val="00EF440D"/>
    <w:rsid w:val="00EF6177"/>
    <w:rsid w:val="00F06818"/>
    <w:rsid w:val="00F11CE0"/>
    <w:rsid w:val="00F36A61"/>
    <w:rsid w:val="00F4593F"/>
    <w:rsid w:val="00F578D3"/>
    <w:rsid w:val="00F63EE4"/>
    <w:rsid w:val="00F871F6"/>
    <w:rsid w:val="00F91CFE"/>
    <w:rsid w:val="00F94BE1"/>
    <w:rsid w:val="00FB2618"/>
    <w:rsid w:val="00FE3337"/>
    <w:rsid w:val="00FE7B92"/>
    <w:rsid w:val="00FF280D"/>
    <w:rsid w:val="00FF47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801"/>
    <w:pPr>
      <w:ind w:left="720"/>
      <w:contextualSpacing/>
    </w:pPr>
  </w:style>
  <w:style w:type="paragraph" w:styleId="Textedebulles">
    <w:name w:val="Balloon Text"/>
    <w:basedOn w:val="Normal"/>
    <w:link w:val="TextedebullesCar"/>
    <w:uiPriority w:val="99"/>
    <w:semiHidden/>
    <w:unhideWhenUsed/>
    <w:rsid w:val="000A32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3235"/>
    <w:rPr>
      <w:rFonts w:ascii="Tahoma" w:hAnsi="Tahoma" w:cs="Tahoma"/>
      <w:sz w:val="16"/>
      <w:szCs w:val="16"/>
    </w:rPr>
  </w:style>
  <w:style w:type="paragraph" w:styleId="En-tte">
    <w:name w:val="header"/>
    <w:basedOn w:val="Normal"/>
    <w:link w:val="En-tteCar"/>
    <w:uiPriority w:val="99"/>
    <w:unhideWhenUsed/>
    <w:rsid w:val="009972C0"/>
    <w:pPr>
      <w:tabs>
        <w:tab w:val="center" w:pos="4320"/>
        <w:tab w:val="right" w:pos="8640"/>
      </w:tabs>
      <w:spacing w:after="0" w:line="240" w:lineRule="auto"/>
    </w:pPr>
  </w:style>
  <w:style w:type="character" w:customStyle="1" w:styleId="En-tteCar">
    <w:name w:val="En-tête Car"/>
    <w:basedOn w:val="Policepardfaut"/>
    <w:link w:val="En-tte"/>
    <w:uiPriority w:val="99"/>
    <w:rsid w:val="009972C0"/>
  </w:style>
  <w:style w:type="paragraph" w:styleId="Pieddepage">
    <w:name w:val="footer"/>
    <w:basedOn w:val="Normal"/>
    <w:link w:val="PieddepageCar"/>
    <w:uiPriority w:val="99"/>
    <w:unhideWhenUsed/>
    <w:rsid w:val="009972C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972C0"/>
  </w:style>
  <w:style w:type="character" w:styleId="Lienhypertexte">
    <w:name w:val="Hyperlink"/>
    <w:basedOn w:val="Policepardfaut"/>
    <w:uiPriority w:val="99"/>
    <w:unhideWhenUsed/>
    <w:rsid w:val="008344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801"/>
    <w:pPr>
      <w:ind w:left="720"/>
      <w:contextualSpacing/>
    </w:pPr>
  </w:style>
  <w:style w:type="paragraph" w:styleId="Textedebulles">
    <w:name w:val="Balloon Text"/>
    <w:basedOn w:val="Normal"/>
    <w:link w:val="TextedebullesCar"/>
    <w:uiPriority w:val="99"/>
    <w:semiHidden/>
    <w:unhideWhenUsed/>
    <w:rsid w:val="000A32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3235"/>
    <w:rPr>
      <w:rFonts w:ascii="Tahoma" w:hAnsi="Tahoma" w:cs="Tahoma"/>
      <w:sz w:val="16"/>
      <w:szCs w:val="16"/>
    </w:rPr>
  </w:style>
  <w:style w:type="paragraph" w:styleId="En-tte">
    <w:name w:val="header"/>
    <w:basedOn w:val="Normal"/>
    <w:link w:val="En-tteCar"/>
    <w:uiPriority w:val="99"/>
    <w:unhideWhenUsed/>
    <w:rsid w:val="009972C0"/>
    <w:pPr>
      <w:tabs>
        <w:tab w:val="center" w:pos="4320"/>
        <w:tab w:val="right" w:pos="8640"/>
      </w:tabs>
      <w:spacing w:after="0" w:line="240" w:lineRule="auto"/>
    </w:pPr>
  </w:style>
  <w:style w:type="character" w:customStyle="1" w:styleId="En-tteCar">
    <w:name w:val="En-tête Car"/>
    <w:basedOn w:val="Policepardfaut"/>
    <w:link w:val="En-tte"/>
    <w:uiPriority w:val="99"/>
    <w:rsid w:val="009972C0"/>
  </w:style>
  <w:style w:type="paragraph" w:styleId="Pieddepage">
    <w:name w:val="footer"/>
    <w:basedOn w:val="Normal"/>
    <w:link w:val="PieddepageCar"/>
    <w:uiPriority w:val="99"/>
    <w:unhideWhenUsed/>
    <w:rsid w:val="009972C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972C0"/>
  </w:style>
  <w:style w:type="character" w:styleId="Lienhypertexte">
    <w:name w:val="Hyperlink"/>
    <w:basedOn w:val="Policepardfaut"/>
    <w:uiPriority w:val="99"/>
    <w:unhideWhenUsed/>
    <w:rsid w:val="008344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2930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Direction générale</cp:lastModifiedBy>
  <cp:revision>2</cp:revision>
  <cp:lastPrinted>2018-07-04T18:29:00Z</cp:lastPrinted>
  <dcterms:created xsi:type="dcterms:W3CDTF">2018-10-10T14:01:00Z</dcterms:created>
  <dcterms:modified xsi:type="dcterms:W3CDTF">2018-10-10T14:01:00Z</dcterms:modified>
</cp:coreProperties>
</file>