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316C" w:rsidRDefault="002E316C" w:rsidP="001B47F3">
      <w:pPr>
        <w:pStyle w:val="Sansinterligne"/>
        <w:jc w:val="center"/>
        <w:rPr>
          <w:rFonts w:ascii="Agency FB" w:hAnsi="Agency FB"/>
          <w:sz w:val="28"/>
          <w:szCs w:val="28"/>
        </w:rPr>
      </w:pPr>
    </w:p>
    <w:p w:rsidR="002E316C" w:rsidRDefault="00B43EE0" w:rsidP="002C44F3">
      <w:pPr>
        <w:pStyle w:val="Sansinterligne"/>
        <w:rPr>
          <w:rFonts w:ascii="Agency FB" w:hAnsi="Agency FB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4BC50570" wp14:editId="606E8369">
            <wp:simplePos x="0" y="0"/>
            <wp:positionH relativeFrom="column">
              <wp:posOffset>1950720</wp:posOffset>
            </wp:positionH>
            <wp:positionV relativeFrom="paragraph">
              <wp:posOffset>62865</wp:posOffset>
            </wp:positionV>
            <wp:extent cx="2514600" cy="870585"/>
            <wp:effectExtent l="0" t="0" r="0" b="0"/>
            <wp:wrapNone/>
            <wp:docPr id="3" name="image1.png" descr="signature-cmy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signature-cmyk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8705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43EE0" w:rsidRDefault="00B43EE0" w:rsidP="001B47F3">
      <w:pPr>
        <w:pStyle w:val="Sansinterligne"/>
        <w:jc w:val="center"/>
        <w:rPr>
          <w:rFonts w:cstheme="minorHAnsi"/>
          <w:b/>
          <w:color w:val="0070C0"/>
          <w:sz w:val="44"/>
          <w:szCs w:val="24"/>
        </w:rPr>
      </w:pPr>
    </w:p>
    <w:p w:rsidR="00B43EE0" w:rsidRDefault="00B43EE0" w:rsidP="001B47F3">
      <w:pPr>
        <w:pStyle w:val="Sansinterligne"/>
        <w:jc w:val="center"/>
        <w:rPr>
          <w:rFonts w:cstheme="minorHAnsi"/>
          <w:b/>
          <w:color w:val="0070C0"/>
          <w:sz w:val="44"/>
          <w:szCs w:val="24"/>
        </w:rPr>
      </w:pPr>
    </w:p>
    <w:p w:rsidR="00B43EE0" w:rsidRDefault="00B43EE0" w:rsidP="001B47F3">
      <w:pPr>
        <w:pStyle w:val="Sansinterligne"/>
        <w:jc w:val="center"/>
        <w:rPr>
          <w:rFonts w:cstheme="minorHAnsi"/>
          <w:b/>
          <w:color w:val="0070C0"/>
          <w:sz w:val="44"/>
          <w:szCs w:val="24"/>
        </w:rPr>
      </w:pPr>
    </w:p>
    <w:p w:rsidR="001B47F3" w:rsidRPr="002825D4" w:rsidRDefault="001C2B51" w:rsidP="001B47F3">
      <w:pPr>
        <w:pStyle w:val="Sansinterligne"/>
        <w:jc w:val="center"/>
        <w:rPr>
          <w:rFonts w:cstheme="minorHAnsi"/>
          <w:b/>
          <w:color w:val="0070C0"/>
          <w:sz w:val="44"/>
          <w:szCs w:val="24"/>
        </w:rPr>
      </w:pPr>
      <w:r w:rsidRPr="002825D4">
        <w:rPr>
          <w:rFonts w:cstheme="minorHAnsi"/>
          <w:b/>
          <w:color w:val="0070C0"/>
          <w:sz w:val="44"/>
          <w:szCs w:val="24"/>
        </w:rPr>
        <w:t>OFFRE D’EMPLO</w:t>
      </w:r>
      <w:r w:rsidR="001B47F3" w:rsidRPr="002825D4">
        <w:rPr>
          <w:rFonts w:cstheme="minorHAnsi"/>
          <w:b/>
          <w:color w:val="0070C0"/>
          <w:sz w:val="44"/>
          <w:szCs w:val="24"/>
        </w:rPr>
        <w:t>I</w:t>
      </w:r>
    </w:p>
    <w:p w:rsidR="00CF156A" w:rsidRDefault="00CF156A" w:rsidP="001B47F3">
      <w:pPr>
        <w:pStyle w:val="Sansinterligne"/>
        <w:jc w:val="center"/>
        <w:rPr>
          <w:rFonts w:cstheme="minorHAnsi"/>
          <w:b/>
          <w:sz w:val="28"/>
          <w:szCs w:val="24"/>
        </w:rPr>
      </w:pPr>
      <w:bookmarkStart w:id="0" w:name="_Hlk81399077"/>
    </w:p>
    <w:p w:rsidR="00CF156A" w:rsidRDefault="00CF156A" w:rsidP="001B47F3">
      <w:pPr>
        <w:pStyle w:val="Sansinterligne"/>
        <w:jc w:val="center"/>
        <w:rPr>
          <w:rFonts w:cstheme="minorHAnsi"/>
          <w:b/>
          <w:sz w:val="28"/>
          <w:szCs w:val="24"/>
        </w:rPr>
      </w:pPr>
    </w:p>
    <w:p w:rsidR="001B47F3" w:rsidRDefault="00DB4EF0" w:rsidP="001B47F3">
      <w:pPr>
        <w:pStyle w:val="Sansinterligne"/>
        <w:jc w:val="center"/>
        <w:rPr>
          <w:rFonts w:cstheme="minorHAnsi"/>
          <w:b/>
          <w:sz w:val="28"/>
          <w:szCs w:val="24"/>
        </w:rPr>
      </w:pPr>
      <w:r>
        <w:rPr>
          <w:rFonts w:cstheme="minorHAnsi"/>
          <w:b/>
          <w:sz w:val="28"/>
          <w:szCs w:val="24"/>
        </w:rPr>
        <w:t>Conseillère</w:t>
      </w:r>
      <w:r w:rsidR="00A701D8">
        <w:rPr>
          <w:rFonts w:cstheme="minorHAnsi"/>
          <w:b/>
          <w:sz w:val="28"/>
          <w:szCs w:val="24"/>
        </w:rPr>
        <w:t>/</w:t>
      </w:r>
      <w:r>
        <w:rPr>
          <w:rFonts w:cstheme="minorHAnsi"/>
          <w:b/>
          <w:sz w:val="28"/>
          <w:szCs w:val="24"/>
        </w:rPr>
        <w:t xml:space="preserve">conseiller </w:t>
      </w:r>
      <w:r w:rsidR="009F6DF1">
        <w:rPr>
          <w:rFonts w:cstheme="minorHAnsi"/>
          <w:b/>
          <w:sz w:val="28"/>
          <w:szCs w:val="24"/>
        </w:rPr>
        <w:t>en emploi</w:t>
      </w:r>
    </w:p>
    <w:p w:rsidR="001C2B51" w:rsidRDefault="001C2B51" w:rsidP="00706AE0">
      <w:pPr>
        <w:pStyle w:val="Sansinterligne"/>
        <w:jc w:val="both"/>
        <w:rPr>
          <w:rFonts w:cstheme="minorHAnsi"/>
          <w:sz w:val="24"/>
          <w:szCs w:val="24"/>
        </w:rPr>
      </w:pPr>
      <w:bookmarkStart w:id="1" w:name="_GoBack"/>
      <w:bookmarkEnd w:id="0"/>
      <w:bookmarkEnd w:id="1"/>
    </w:p>
    <w:p w:rsidR="002E316C" w:rsidRDefault="003412C4" w:rsidP="00706AE0">
      <w:pPr>
        <w:pStyle w:val="Sansinterligne"/>
        <w:jc w:val="both"/>
        <w:rPr>
          <w:rFonts w:cstheme="minorHAnsi"/>
          <w:i/>
          <w:sz w:val="24"/>
          <w:szCs w:val="24"/>
        </w:rPr>
      </w:pPr>
      <w:r w:rsidRPr="001B47F3">
        <w:rPr>
          <w:rFonts w:cstheme="minorHAnsi"/>
          <w:i/>
          <w:sz w:val="24"/>
          <w:szCs w:val="24"/>
        </w:rPr>
        <w:t>Fondée au lendemain de la 2</w:t>
      </w:r>
      <w:r w:rsidRPr="001B47F3">
        <w:rPr>
          <w:rFonts w:cstheme="minorHAnsi"/>
          <w:i/>
          <w:sz w:val="24"/>
          <w:szCs w:val="24"/>
          <w:vertAlign w:val="superscript"/>
        </w:rPr>
        <w:t>e</w:t>
      </w:r>
      <w:r w:rsidRPr="001B47F3">
        <w:rPr>
          <w:rFonts w:cstheme="minorHAnsi"/>
          <w:i/>
          <w:sz w:val="24"/>
          <w:szCs w:val="24"/>
        </w:rPr>
        <w:t xml:space="preserve"> Guerre mondiale</w:t>
      </w:r>
      <w:r>
        <w:rPr>
          <w:rFonts w:cstheme="minorHAnsi"/>
          <w:i/>
          <w:sz w:val="24"/>
          <w:szCs w:val="24"/>
        </w:rPr>
        <w:t xml:space="preserve"> par des vétérans blessés à la moelle épinière</w:t>
      </w:r>
      <w:r w:rsidRPr="001B47F3">
        <w:rPr>
          <w:rFonts w:cstheme="minorHAnsi"/>
          <w:i/>
          <w:sz w:val="24"/>
          <w:szCs w:val="24"/>
        </w:rPr>
        <w:t xml:space="preserve">, </w:t>
      </w:r>
      <w:r w:rsidRPr="009C2610">
        <w:rPr>
          <w:rFonts w:cstheme="minorHAnsi"/>
          <w:b/>
          <w:i/>
          <w:sz w:val="24"/>
          <w:szCs w:val="24"/>
        </w:rPr>
        <w:t>Moelle épinière et motricité Québec</w:t>
      </w:r>
      <w:r w:rsidRPr="001B47F3">
        <w:rPr>
          <w:rFonts w:cstheme="minorHAnsi"/>
          <w:i/>
          <w:sz w:val="24"/>
          <w:szCs w:val="24"/>
        </w:rPr>
        <w:t xml:space="preserve"> intervient depuis </w:t>
      </w:r>
      <w:r>
        <w:rPr>
          <w:rFonts w:cstheme="minorHAnsi"/>
          <w:i/>
          <w:sz w:val="24"/>
          <w:szCs w:val="24"/>
        </w:rPr>
        <w:t xml:space="preserve">maintenant </w:t>
      </w:r>
      <w:r w:rsidR="00C7373D">
        <w:rPr>
          <w:rFonts w:cstheme="minorHAnsi"/>
          <w:i/>
          <w:sz w:val="24"/>
          <w:szCs w:val="24"/>
        </w:rPr>
        <w:t>près de 80</w:t>
      </w:r>
      <w:r w:rsidRPr="001B47F3">
        <w:rPr>
          <w:rFonts w:cstheme="minorHAnsi"/>
          <w:i/>
          <w:sz w:val="24"/>
          <w:szCs w:val="24"/>
        </w:rPr>
        <w:t xml:space="preserve"> ans afin de favoriser l’autonomie et améliorer la qualité de vie des personnes vivant avec</w:t>
      </w:r>
      <w:r>
        <w:rPr>
          <w:rFonts w:cstheme="minorHAnsi"/>
          <w:i/>
          <w:sz w:val="24"/>
          <w:szCs w:val="24"/>
        </w:rPr>
        <w:t xml:space="preserve"> une lésion médullaire ou un autre type de handicap, et ce,</w:t>
      </w:r>
      <w:r w:rsidRPr="001B47F3">
        <w:rPr>
          <w:rFonts w:cstheme="minorHAnsi"/>
          <w:i/>
          <w:sz w:val="24"/>
          <w:szCs w:val="24"/>
        </w:rPr>
        <w:t xml:space="preserve"> partout au Québec. Notre mission se décline à travers différents champs d’action : intégration sociale, employabilité, défense des droits &amp; intérêts collectifs, soutien à la recherche et communications. </w:t>
      </w:r>
      <w:r w:rsidRPr="00735E51">
        <w:rPr>
          <w:rFonts w:cstheme="minorHAnsi"/>
          <w:b/>
          <w:i/>
          <w:sz w:val="24"/>
          <w:szCs w:val="24"/>
        </w:rPr>
        <w:t xml:space="preserve">Notre service d’employabilité accompagne des personnes ayant des limitations physiques et/ou neurologiques </w:t>
      </w:r>
      <w:r w:rsidR="00735E51">
        <w:rPr>
          <w:rFonts w:cstheme="minorHAnsi"/>
          <w:b/>
          <w:i/>
          <w:sz w:val="24"/>
          <w:szCs w:val="24"/>
        </w:rPr>
        <w:t xml:space="preserve">ou une déficience intellectuelle </w:t>
      </w:r>
      <w:r w:rsidRPr="00735E51">
        <w:rPr>
          <w:rFonts w:cstheme="minorHAnsi"/>
          <w:b/>
          <w:i/>
          <w:sz w:val="24"/>
          <w:szCs w:val="24"/>
        </w:rPr>
        <w:t>dans leur démarche de recherche d’emploi, d’intégration et de maintien en emploi ou de retour aux études.</w:t>
      </w:r>
    </w:p>
    <w:p w:rsidR="003412C4" w:rsidRPr="00FF6BB7" w:rsidRDefault="003412C4" w:rsidP="00706AE0">
      <w:pPr>
        <w:pStyle w:val="Sansinterligne"/>
        <w:jc w:val="both"/>
        <w:rPr>
          <w:rFonts w:cstheme="minorHAnsi"/>
          <w:sz w:val="24"/>
          <w:szCs w:val="24"/>
        </w:rPr>
      </w:pPr>
    </w:p>
    <w:p w:rsidR="002F3174" w:rsidRPr="001B47F3" w:rsidRDefault="004916B0" w:rsidP="002F3174">
      <w:pPr>
        <w:pStyle w:val="Sansinterligne"/>
        <w:jc w:val="center"/>
        <w:rPr>
          <w:rFonts w:ascii="Arial" w:hAnsi="Arial" w:cs="Arial"/>
          <w:b/>
          <w:sz w:val="24"/>
        </w:rPr>
      </w:pPr>
      <w:r w:rsidRPr="003B503A">
        <w:rPr>
          <w:rFonts w:cstheme="minorHAnsi"/>
          <w:b/>
          <w:color w:val="ED7D31"/>
          <w:sz w:val="28"/>
          <w:szCs w:val="24"/>
        </w:rPr>
        <w:t>Nous sommes un</w:t>
      </w:r>
      <w:r w:rsidRPr="001B47F3">
        <w:rPr>
          <w:rFonts w:cstheme="minorHAnsi"/>
          <w:b/>
          <w:color w:val="ED7D31" w:themeColor="accent2"/>
          <w:sz w:val="28"/>
          <w:szCs w:val="24"/>
        </w:rPr>
        <w:t xml:space="preserve">e équipe enthousiaste, dévouée et </w:t>
      </w:r>
      <w:r w:rsidRPr="002A3620">
        <w:rPr>
          <w:rFonts w:cstheme="minorHAnsi"/>
          <w:b/>
          <w:color w:val="ED7D31" w:themeColor="accent2"/>
          <w:sz w:val="28"/>
          <w:szCs w:val="24"/>
        </w:rPr>
        <w:t>en pleine croissance</w:t>
      </w:r>
      <w:r w:rsidR="002F3174" w:rsidRPr="002A3620">
        <w:rPr>
          <w:rFonts w:cstheme="minorHAnsi"/>
          <w:b/>
          <w:color w:val="ED7D31" w:themeColor="accent2"/>
          <w:sz w:val="28"/>
          <w:szCs w:val="24"/>
        </w:rPr>
        <w:t>.</w:t>
      </w:r>
      <w:r w:rsidRPr="001B47F3">
        <w:rPr>
          <w:rFonts w:cstheme="minorHAnsi"/>
          <w:b/>
          <w:color w:val="ED7D31" w:themeColor="accent2"/>
          <w:sz w:val="28"/>
          <w:szCs w:val="24"/>
        </w:rPr>
        <w:t xml:space="preserve"> </w:t>
      </w:r>
      <w:r w:rsidR="002F3174">
        <w:rPr>
          <w:rFonts w:cstheme="minorHAnsi"/>
          <w:b/>
          <w:color w:val="ED7D31" w:themeColor="accent2"/>
          <w:sz w:val="28"/>
          <w:szCs w:val="24"/>
        </w:rPr>
        <w:t xml:space="preserve">Si vous êtes </w:t>
      </w:r>
      <w:proofErr w:type="spellStart"/>
      <w:r w:rsidR="002F3174">
        <w:rPr>
          <w:rFonts w:cstheme="minorHAnsi"/>
          <w:b/>
          <w:color w:val="ED7D31" w:themeColor="accent2"/>
          <w:sz w:val="28"/>
          <w:szCs w:val="24"/>
        </w:rPr>
        <w:t>prêt</w:t>
      </w:r>
      <w:r w:rsidR="005A4FF7">
        <w:rPr>
          <w:rFonts w:cstheme="minorHAnsi"/>
          <w:b/>
          <w:color w:val="ED7D31" w:themeColor="accent2"/>
          <w:sz w:val="28"/>
          <w:szCs w:val="24"/>
        </w:rPr>
        <w:t>.</w:t>
      </w:r>
      <w:proofErr w:type="gramStart"/>
      <w:r w:rsidR="005A4FF7">
        <w:rPr>
          <w:rFonts w:cstheme="minorHAnsi"/>
          <w:b/>
          <w:color w:val="ED7D31" w:themeColor="accent2"/>
          <w:sz w:val="28"/>
          <w:szCs w:val="24"/>
        </w:rPr>
        <w:t>e.</w:t>
      </w:r>
      <w:r w:rsidR="002F3174">
        <w:rPr>
          <w:rFonts w:cstheme="minorHAnsi"/>
          <w:b/>
          <w:color w:val="ED7D31" w:themeColor="accent2"/>
          <w:sz w:val="28"/>
          <w:szCs w:val="24"/>
        </w:rPr>
        <w:t>s</w:t>
      </w:r>
      <w:proofErr w:type="spellEnd"/>
      <w:proofErr w:type="gramEnd"/>
      <w:r w:rsidR="002F3174">
        <w:rPr>
          <w:rFonts w:cstheme="minorHAnsi"/>
          <w:b/>
          <w:color w:val="ED7D31" w:themeColor="accent2"/>
          <w:sz w:val="28"/>
          <w:szCs w:val="24"/>
        </w:rPr>
        <w:t xml:space="preserve"> à porter cette mission et à vivre une expérience d’emploi enrichissante</w:t>
      </w:r>
      <w:r w:rsidR="005A4FF7">
        <w:rPr>
          <w:rFonts w:cstheme="minorHAnsi"/>
          <w:b/>
          <w:color w:val="ED7D31" w:themeColor="accent2"/>
          <w:sz w:val="28"/>
          <w:szCs w:val="24"/>
        </w:rPr>
        <w:t>, joignez-vous à nous pour faire la différence !</w:t>
      </w:r>
    </w:p>
    <w:p w:rsidR="002F3174" w:rsidRDefault="002F3174" w:rsidP="002F3174">
      <w:pPr>
        <w:pStyle w:val="Sansinterligne"/>
        <w:pBdr>
          <w:bottom w:val="dotted" w:sz="24" w:space="1" w:color="auto"/>
        </w:pBdr>
        <w:rPr>
          <w:rFonts w:cstheme="minorHAnsi"/>
          <w:sz w:val="24"/>
          <w:szCs w:val="24"/>
        </w:rPr>
      </w:pPr>
    </w:p>
    <w:p w:rsidR="00462CC4" w:rsidRDefault="00462CC4" w:rsidP="002C44F3">
      <w:pPr>
        <w:pStyle w:val="Sansinterligne"/>
        <w:rPr>
          <w:rFonts w:cstheme="minorHAnsi"/>
          <w:sz w:val="24"/>
          <w:szCs w:val="24"/>
        </w:rPr>
      </w:pPr>
    </w:p>
    <w:p w:rsidR="00086638" w:rsidRPr="0079762D" w:rsidRDefault="00086638" w:rsidP="00086638">
      <w:pPr>
        <w:pStyle w:val="Sansinterligne"/>
        <w:jc w:val="both"/>
        <w:rPr>
          <w:rFonts w:cstheme="minorHAnsi"/>
          <w:b/>
          <w:color w:val="0070C0"/>
          <w:sz w:val="32"/>
          <w:szCs w:val="24"/>
        </w:rPr>
      </w:pPr>
      <w:r>
        <w:rPr>
          <w:rFonts w:cstheme="minorHAnsi"/>
          <w:b/>
          <w:color w:val="0070C0"/>
          <w:sz w:val="32"/>
          <w:szCs w:val="24"/>
        </w:rPr>
        <w:t>Résumé du poste</w:t>
      </w:r>
    </w:p>
    <w:p w:rsidR="00086638" w:rsidRPr="00704771" w:rsidRDefault="00086638" w:rsidP="00086638">
      <w:pPr>
        <w:pStyle w:val="Sansinterligne"/>
        <w:jc w:val="both"/>
        <w:rPr>
          <w:rFonts w:cstheme="minorHAnsi"/>
          <w:sz w:val="10"/>
          <w:szCs w:val="24"/>
        </w:rPr>
      </w:pPr>
    </w:p>
    <w:p w:rsidR="00086638" w:rsidRPr="003412C4" w:rsidRDefault="00086638" w:rsidP="00086638">
      <w:pPr>
        <w:pStyle w:val="Sansinterligne"/>
        <w:jc w:val="both"/>
        <w:rPr>
          <w:rFonts w:cstheme="minorHAnsi"/>
          <w:i/>
          <w:sz w:val="24"/>
          <w:szCs w:val="24"/>
        </w:rPr>
      </w:pPr>
      <w:r w:rsidRPr="00086638">
        <w:rPr>
          <w:rFonts w:cstheme="minorHAnsi"/>
          <w:sz w:val="24"/>
          <w:szCs w:val="24"/>
        </w:rPr>
        <w:t>Le poste d</w:t>
      </w:r>
      <w:r w:rsidR="0007164B">
        <w:rPr>
          <w:rFonts w:cstheme="minorHAnsi"/>
          <w:sz w:val="24"/>
          <w:szCs w:val="24"/>
        </w:rPr>
        <w:t xml:space="preserve">e </w:t>
      </w:r>
      <w:r w:rsidR="0007164B" w:rsidRPr="0007164B">
        <w:rPr>
          <w:rFonts w:cstheme="minorHAnsi"/>
          <w:b/>
          <w:sz w:val="24"/>
          <w:szCs w:val="24"/>
        </w:rPr>
        <w:t>conseillère</w:t>
      </w:r>
      <w:r w:rsidR="00A701D8">
        <w:rPr>
          <w:rFonts w:cstheme="minorHAnsi"/>
          <w:b/>
          <w:sz w:val="24"/>
          <w:szCs w:val="24"/>
        </w:rPr>
        <w:t>/</w:t>
      </w:r>
      <w:r w:rsidR="0007164B" w:rsidRPr="0007164B">
        <w:rPr>
          <w:rFonts w:cstheme="minorHAnsi"/>
          <w:b/>
          <w:sz w:val="24"/>
          <w:szCs w:val="24"/>
        </w:rPr>
        <w:t xml:space="preserve">conseiller </w:t>
      </w:r>
      <w:r w:rsidR="009F6DF1">
        <w:rPr>
          <w:rFonts w:cstheme="minorHAnsi"/>
          <w:b/>
          <w:sz w:val="24"/>
          <w:szCs w:val="24"/>
        </w:rPr>
        <w:t xml:space="preserve">en emploi </w:t>
      </w:r>
      <w:r w:rsidRPr="00086638">
        <w:rPr>
          <w:rFonts w:cstheme="minorHAnsi"/>
          <w:sz w:val="24"/>
          <w:szCs w:val="24"/>
        </w:rPr>
        <w:t>se rattache à notre service d’</w:t>
      </w:r>
      <w:r w:rsidR="007478F9">
        <w:rPr>
          <w:rFonts w:cstheme="minorHAnsi"/>
          <w:sz w:val="24"/>
          <w:szCs w:val="24"/>
        </w:rPr>
        <w:t>employabilité</w:t>
      </w:r>
      <w:r w:rsidRPr="00086638">
        <w:rPr>
          <w:rFonts w:cstheme="minorHAnsi"/>
          <w:sz w:val="24"/>
          <w:szCs w:val="24"/>
        </w:rPr>
        <w:t>.</w:t>
      </w:r>
      <w:r w:rsidR="0007164B">
        <w:rPr>
          <w:rFonts w:cstheme="minorHAnsi"/>
          <w:sz w:val="24"/>
          <w:szCs w:val="24"/>
        </w:rPr>
        <w:t xml:space="preserve"> </w:t>
      </w:r>
      <w:r w:rsidR="003412C4">
        <w:rPr>
          <w:rFonts w:cstheme="minorHAnsi"/>
          <w:sz w:val="24"/>
          <w:szCs w:val="24"/>
        </w:rPr>
        <w:t>V</w:t>
      </w:r>
      <w:r w:rsidR="003A5045">
        <w:rPr>
          <w:rFonts w:cstheme="minorHAnsi"/>
          <w:sz w:val="24"/>
          <w:szCs w:val="24"/>
        </w:rPr>
        <w:t xml:space="preserve">ous serez </w:t>
      </w:r>
      <w:r w:rsidR="003412C4">
        <w:rPr>
          <w:rFonts w:cstheme="minorHAnsi"/>
          <w:sz w:val="24"/>
          <w:szCs w:val="24"/>
        </w:rPr>
        <w:t xml:space="preserve">donc </w:t>
      </w:r>
      <w:r w:rsidR="003A5045">
        <w:rPr>
          <w:rFonts w:cstheme="minorHAnsi"/>
          <w:sz w:val="24"/>
          <w:szCs w:val="24"/>
        </w:rPr>
        <w:t xml:space="preserve">appelé à offrir des services d’accompagnement et de </w:t>
      </w:r>
      <w:r w:rsidR="003A5045" w:rsidRPr="003412C4">
        <w:rPr>
          <w:rFonts w:cstheme="minorHAnsi"/>
          <w:sz w:val="24"/>
          <w:szCs w:val="24"/>
        </w:rPr>
        <w:t xml:space="preserve">soutien </w:t>
      </w:r>
      <w:r w:rsidR="003A5045" w:rsidRPr="003412C4">
        <w:rPr>
          <w:sz w:val="24"/>
          <w:szCs w:val="24"/>
        </w:rPr>
        <w:t xml:space="preserve">à la recherche d’emploi aux participants inscrits au service. C’est par le biais d’une approche adaptée aux besoins de la clientèle et d’une évaluation des besoins que vous mettrez en place </w:t>
      </w:r>
      <w:r w:rsidR="00986379" w:rsidRPr="003412C4">
        <w:rPr>
          <w:sz w:val="24"/>
          <w:szCs w:val="24"/>
        </w:rPr>
        <w:t>u</w:t>
      </w:r>
      <w:r w:rsidR="003A5045" w:rsidRPr="003412C4">
        <w:rPr>
          <w:sz w:val="24"/>
          <w:szCs w:val="24"/>
        </w:rPr>
        <w:t xml:space="preserve">n plan d’intervention </w:t>
      </w:r>
      <w:r w:rsidR="00986379" w:rsidRPr="003412C4">
        <w:rPr>
          <w:sz w:val="24"/>
          <w:szCs w:val="24"/>
        </w:rPr>
        <w:t xml:space="preserve">visant </w:t>
      </w:r>
      <w:r w:rsidR="003A5045" w:rsidRPr="003412C4">
        <w:rPr>
          <w:sz w:val="24"/>
          <w:szCs w:val="24"/>
        </w:rPr>
        <w:t xml:space="preserve">à développer l’autonomie </w:t>
      </w:r>
      <w:r w:rsidR="00986379" w:rsidRPr="003412C4">
        <w:rPr>
          <w:sz w:val="24"/>
          <w:szCs w:val="24"/>
        </w:rPr>
        <w:t xml:space="preserve">des personnes </w:t>
      </w:r>
      <w:r w:rsidR="00A33E2C">
        <w:rPr>
          <w:sz w:val="24"/>
          <w:szCs w:val="24"/>
        </w:rPr>
        <w:t>afin qu’elle</w:t>
      </w:r>
      <w:r w:rsidR="00CF156A">
        <w:rPr>
          <w:sz w:val="24"/>
          <w:szCs w:val="24"/>
        </w:rPr>
        <w:t>s</w:t>
      </w:r>
      <w:r w:rsidR="00A33E2C">
        <w:rPr>
          <w:sz w:val="24"/>
          <w:szCs w:val="24"/>
        </w:rPr>
        <w:t xml:space="preserve"> intègre</w:t>
      </w:r>
      <w:r w:rsidR="00CF156A">
        <w:rPr>
          <w:sz w:val="24"/>
          <w:szCs w:val="24"/>
        </w:rPr>
        <w:t>nt</w:t>
      </w:r>
      <w:r w:rsidR="00A33E2C">
        <w:rPr>
          <w:sz w:val="24"/>
          <w:szCs w:val="24"/>
        </w:rPr>
        <w:t xml:space="preserve"> un emploi et qu’elle</w:t>
      </w:r>
      <w:r w:rsidR="00CF156A">
        <w:rPr>
          <w:sz w:val="24"/>
          <w:szCs w:val="24"/>
        </w:rPr>
        <w:t>s</w:t>
      </w:r>
      <w:r w:rsidR="00A33E2C">
        <w:rPr>
          <w:sz w:val="24"/>
          <w:szCs w:val="24"/>
        </w:rPr>
        <w:t xml:space="preserve"> s’y maintienne</w:t>
      </w:r>
      <w:r w:rsidR="00CF156A">
        <w:rPr>
          <w:sz w:val="24"/>
          <w:szCs w:val="24"/>
        </w:rPr>
        <w:t>nt</w:t>
      </w:r>
      <w:r w:rsidR="00A33E2C">
        <w:rPr>
          <w:sz w:val="24"/>
          <w:szCs w:val="24"/>
        </w:rPr>
        <w:t xml:space="preserve">. </w:t>
      </w:r>
    </w:p>
    <w:p w:rsidR="00C86273" w:rsidRPr="00704771" w:rsidRDefault="00C86273" w:rsidP="00C86273">
      <w:pPr>
        <w:pStyle w:val="Sansinterligne"/>
        <w:rPr>
          <w:rFonts w:cstheme="minorHAnsi"/>
          <w:b/>
          <w:color w:val="0070C0"/>
          <w:sz w:val="20"/>
          <w:szCs w:val="24"/>
        </w:rPr>
      </w:pPr>
    </w:p>
    <w:p w:rsidR="00C86273" w:rsidRPr="00441D3F" w:rsidRDefault="00C86273" w:rsidP="00C86273">
      <w:pPr>
        <w:pStyle w:val="Sansinterligne"/>
        <w:rPr>
          <w:rFonts w:cstheme="minorHAnsi"/>
          <w:b/>
          <w:color w:val="0070C0"/>
          <w:sz w:val="32"/>
          <w:szCs w:val="24"/>
        </w:rPr>
      </w:pPr>
      <w:r w:rsidRPr="00441D3F">
        <w:rPr>
          <w:rFonts w:cstheme="minorHAnsi"/>
          <w:b/>
          <w:color w:val="0070C0"/>
          <w:sz w:val="32"/>
          <w:szCs w:val="24"/>
        </w:rPr>
        <w:t>Conditions d’emploi</w:t>
      </w:r>
      <w:r>
        <w:rPr>
          <w:rFonts w:cstheme="minorHAnsi"/>
          <w:b/>
          <w:color w:val="0070C0"/>
          <w:sz w:val="32"/>
          <w:szCs w:val="24"/>
        </w:rPr>
        <w:t xml:space="preserve"> </w:t>
      </w:r>
      <w:r w:rsidR="00A176EC">
        <w:rPr>
          <w:rFonts w:cstheme="minorHAnsi"/>
          <w:b/>
          <w:color w:val="0070C0"/>
          <w:sz w:val="32"/>
          <w:szCs w:val="24"/>
        </w:rPr>
        <w:t>&amp;</w:t>
      </w:r>
      <w:r>
        <w:rPr>
          <w:rFonts w:cstheme="minorHAnsi"/>
          <w:b/>
          <w:color w:val="0070C0"/>
          <w:sz w:val="32"/>
          <w:szCs w:val="24"/>
        </w:rPr>
        <w:t xml:space="preserve"> avantages </w:t>
      </w:r>
    </w:p>
    <w:p w:rsidR="00C86273" w:rsidRPr="00704771" w:rsidRDefault="00C86273" w:rsidP="00C86273">
      <w:pPr>
        <w:pStyle w:val="Sansinterligne"/>
        <w:rPr>
          <w:rFonts w:cstheme="minorHAnsi"/>
          <w:b/>
          <w:color w:val="0070C0"/>
          <w:sz w:val="10"/>
          <w:szCs w:val="24"/>
        </w:rPr>
      </w:pP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Échelle salariale entre </w:t>
      </w:r>
      <w:r w:rsidR="005B4ABF">
        <w:rPr>
          <w:rFonts w:cstheme="minorHAnsi"/>
          <w:b/>
          <w:sz w:val="24"/>
          <w:szCs w:val="24"/>
        </w:rPr>
        <w:t>5</w:t>
      </w:r>
      <w:r w:rsidR="00190994">
        <w:rPr>
          <w:rFonts w:cstheme="minorHAnsi"/>
          <w:b/>
          <w:sz w:val="24"/>
          <w:szCs w:val="24"/>
        </w:rPr>
        <w:t>5</w:t>
      </w:r>
      <w:r w:rsidR="005B4ABF">
        <w:rPr>
          <w:rFonts w:cstheme="minorHAnsi"/>
          <w:b/>
          <w:sz w:val="24"/>
          <w:szCs w:val="24"/>
        </w:rPr>
        <w:t xml:space="preserve"> </w:t>
      </w:r>
      <w:r w:rsidR="00190994">
        <w:rPr>
          <w:rFonts w:cstheme="minorHAnsi"/>
          <w:b/>
          <w:sz w:val="24"/>
          <w:szCs w:val="24"/>
        </w:rPr>
        <w:t>430</w:t>
      </w:r>
      <w:r>
        <w:rPr>
          <w:rFonts w:cstheme="minorHAnsi"/>
          <w:b/>
          <w:sz w:val="24"/>
          <w:szCs w:val="24"/>
        </w:rPr>
        <w:t xml:space="preserve">$ et </w:t>
      </w:r>
      <w:r w:rsidR="00190994">
        <w:rPr>
          <w:rFonts w:cstheme="minorHAnsi"/>
          <w:b/>
          <w:sz w:val="24"/>
          <w:szCs w:val="24"/>
        </w:rPr>
        <w:t>71</w:t>
      </w:r>
      <w:r>
        <w:rPr>
          <w:rFonts w:cstheme="minorHAnsi"/>
          <w:b/>
          <w:sz w:val="24"/>
          <w:szCs w:val="24"/>
        </w:rPr>
        <w:t> </w:t>
      </w:r>
      <w:r w:rsidR="00190994">
        <w:rPr>
          <w:rFonts w:cstheme="minorHAnsi"/>
          <w:b/>
          <w:sz w:val="24"/>
          <w:szCs w:val="24"/>
        </w:rPr>
        <w:t>84</w:t>
      </w:r>
      <w:r>
        <w:rPr>
          <w:rFonts w:cstheme="minorHAnsi"/>
          <w:b/>
          <w:sz w:val="24"/>
          <w:szCs w:val="24"/>
        </w:rPr>
        <w:t xml:space="preserve">0$ en fonction </w:t>
      </w:r>
      <w:r w:rsidR="009702EA">
        <w:rPr>
          <w:rFonts w:cstheme="minorHAnsi"/>
          <w:b/>
          <w:sz w:val="24"/>
          <w:szCs w:val="24"/>
        </w:rPr>
        <w:t xml:space="preserve">du niveau de </w:t>
      </w:r>
      <w:r w:rsidR="002A6DBC">
        <w:rPr>
          <w:rFonts w:cstheme="minorHAnsi"/>
          <w:b/>
          <w:sz w:val="24"/>
          <w:szCs w:val="24"/>
        </w:rPr>
        <w:t>scolarité</w:t>
      </w:r>
      <w:r w:rsidR="009702EA">
        <w:rPr>
          <w:rFonts w:cstheme="minorHAnsi"/>
          <w:b/>
          <w:sz w:val="24"/>
          <w:szCs w:val="24"/>
        </w:rPr>
        <w:t xml:space="preserve"> et </w:t>
      </w:r>
      <w:r>
        <w:rPr>
          <w:rFonts w:cstheme="minorHAnsi"/>
          <w:b/>
          <w:sz w:val="24"/>
          <w:szCs w:val="24"/>
        </w:rPr>
        <w:t>de l’expérience</w:t>
      </w: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Assurance collective et régime de retraite après 3 mois</w:t>
      </w: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 semaines de vacances après un an et 4 semaines après 2 ans</w:t>
      </w: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10 jours de congé personnels rémunérés (monnayables si non utilisés durant l’année) </w:t>
      </w: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Horaire flexible favorisant la conciliation travail-famille-vie personnelle</w:t>
      </w: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Travail en mode hybride (télétravail et présence au bureau)</w:t>
      </w: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Fermeture du bureau pour deux semaines pendant le congé des fêtes (à prendre en vacances, en congés personnels ou en reprise temps accumulé pour compléter les </w:t>
      </w:r>
      <w:r w:rsidR="00690AC8">
        <w:rPr>
          <w:rFonts w:cstheme="minorHAnsi"/>
          <w:sz w:val="24"/>
          <w:szCs w:val="24"/>
        </w:rPr>
        <w:t>jour</w:t>
      </w:r>
      <w:r>
        <w:rPr>
          <w:rFonts w:cstheme="minorHAnsi"/>
          <w:sz w:val="24"/>
          <w:szCs w:val="24"/>
        </w:rPr>
        <w:t>s fériés accordés)</w:t>
      </w:r>
    </w:p>
    <w:p w:rsidR="0060108E" w:rsidRDefault="0060108E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9 </w:t>
      </w:r>
      <w:r w:rsidR="00690AC8">
        <w:rPr>
          <w:rFonts w:cstheme="minorHAnsi"/>
          <w:sz w:val="24"/>
          <w:szCs w:val="24"/>
        </w:rPr>
        <w:t>jour</w:t>
      </w:r>
      <w:r>
        <w:rPr>
          <w:rFonts w:cstheme="minorHAnsi"/>
          <w:sz w:val="24"/>
          <w:szCs w:val="24"/>
        </w:rPr>
        <w:t>s fériés rémunérés</w:t>
      </w:r>
    </w:p>
    <w:p w:rsidR="0060108E" w:rsidRDefault="0090051F" w:rsidP="0060108E">
      <w:pPr>
        <w:pStyle w:val="Sansinterligne"/>
        <w:numPr>
          <w:ilvl w:val="0"/>
          <w:numId w:val="10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</w:t>
      </w:r>
      <w:r w:rsidR="0060108E">
        <w:rPr>
          <w:rFonts w:cstheme="minorHAnsi"/>
          <w:sz w:val="24"/>
          <w:szCs w:val="24"/>
        </w:rPr>
        <w:t>mploi permanent à temps complet (35h par semaine)</w:t>
      </w:r>
    </w:p>
    <w:p w:rsidR="00311DBA" w:rsidRDefault="00311DBA" w:rsidP="007C23D1">
      <w:pPr>
        <w:pStyle w:val="Sansinterligne"/>
        <w:jc w:val="both"/>
        <w:rPr>
          <w:rFonts w:cstheme="minorHAnsi"/>
          <w:b/>
          <w:color w:val="0070C0"/>
          <w:sz w:val="32"/>
          <w:szCs w:val="24"/>
        </w:rPr>
      </w:pPr>
    </w:p>
    <w:p w:rsidR="006B3551" w:rsidRPr="00A938D3" w:rsidRDefault="00462CC4" w:rsidP="00CD6926">
      <w:pPr>
        <w:pStyle w:val="Sansinterligne"/>
        <w:jc w:val="both"/>
        <w:rPr>
          <w:rFonts w:cstheme="minorHAnsi"/>
          <w:b/>
          <w:color w:val="0070C0"/>
          <w:sz w:val="32"/>
          <w:szCs w:val="24"/>
        </w:rPr>
      </w:pPr>
      <w:r>
        <w:rPr>
          <w:rFonts w:cstheme="minorHAnsi"/>
          <w:b/>
          <w:color w:val="0070C0"/>
          <w:sz w:val="32"/>
          <w:szCs w:val="24"/>
        </w:rPr>
        <w:t>Vos</w:t>
      </w:r>
      <w:r w:rsidR="0079762D">
        <w:rPr>
          <w:rFonts w:cstheme="minorHAnsi"/>
          <w:b/>
          <w:color w:val="0070C0"/>
          <w:sz w:val="32"/>
          <w:szCs w:val="24"/>
        </w:rPr>
        <w:t xml:space="preserve"> principaux mandats</w:t>
      </w:r>
    </w:p>
    <w:p w:rsidR="007A557E" w:rsidRPr="007A557E" w:rsidRDefault="007A557E" w:rsidP="007A557E">
      <w:pPr>
        <w:pStyle w:val="Sansinterligne"/>
        <w:ind w:left="720"/>
        <w:jc w:val="both"/>
        <w:rPr>
          <w:rFonts w:cstheme="minorHAnsi"/>
          <w:sz w:val="24"/>
          <w:szCs w:val="24"/>
        </w:rPr>
      </w:pPr>
    </w:p>
    <w:p w:rsidR="00205406" w:rsidRPr="00A938D3" w:rsidRDefault="00647E4E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sz w:val="24"/>
          <w:szCs w:val="24"/>
        </w:rPr>
        <w:t xml:space="preserve">Effectuer les entrevues d’évaluation des </w:t>
      </w:r>
      <w:r w:rsidR="00205406" w:rsidRPr="00A938D3">
        <w:rPr>
          <w:sz w:val="24"/>
          <w:szCs w:val="24"/>
        </w:rPr>
        <w:t>participants</w:t>
      </w:r>
      <w:r w:rsidRPr="00A938D3">
        <w:rPr>
          <w:sz w:val="24"/>
          <w:szCs w:val="24"/>
        </w:rPr>
        <w:t xml:space="preserve"> </w:t>
      </w:r>
      <w:r w:rsidR="0077451A">
        <w:rPr>
          <w:sz w:val="24"/>
          <w:szCs w:val="24"/>
        </w:rPr>
        <w:t xml:space="preserve">pour </w:t>
      </w:r>
      <w:r w:rsidRPr="00A938D3">
        <w:rPr>
          <w:sz w:val="24"/>
          <w:szCs w:val="24"/>
        </w:rPr>
        <w:t>déterminer le</w:t>
      </w:r>
      <w:r w:rsidR="00735E51">
        <w:rPr>
          <w:sz w:val="24"/>
          <w:szCs w:val="24"/>
        </w:rPr>
        <w:t>ur</w:t>
      </w:r>
      <w:r w:rsidRPr="00A938D3">
        <w:rPr>
          <w:sz w:val="24"/>
          <w:szCs w:val="24"/>
        </w:rPr>
        <w:t xml:space="preserve"> </w:t>
      </w:r>
      <w:r w:rsidR="00735E51">
        <w:rPr>
          <w:sz w:val="24"/>
          <w:szCs w:val="24"/>
        </w:rPr>
        <w:t>potentiel</w:t>
      </w:r>
      <w:r w:rsidRPr="00A938D3">
        <w:rPr>
          <w:sz w:val="24"/>
          <w:szCs w:val="24"/>
        </w:rPr>
        <w:t xml:space="preserve">, leurs intérêts </w:t>
      </w:r>
      <w:r w:rsidR="00735E51">
        <w:rPr>
          <w:sz w:val="24"/>
          <w:szCs w:val="24"/>
        </w:rPr>
        <w:t>ainsi que les</w:t>
      </w:r>
      <w:r w:rsidRPr="00A938D3">
        <w:rPr>
          <w:sz w:val="24"/>
          <w:szCs w:val="24"/>
        </w:rPr>
        <w:t xml:space="preserve"> </w:t>
      </w:r>
      <w:r w:rsidR="00735E51">
        <w:rPr>
          <w:sz w:val="24"/>
          <w:szCs w:val="24"/>
        </w:rPr>
        <w:t xml:space="preserve">obstacles </w:t>
      </w:r>
      <w:r w:rsidRPr="00A938D3">
        <w:rPr>
          <w:sz w:val="24"/>
          <w:szCs w:val="24"/>
        </w:rPr>
        <w:t>à leur intégration en emploi afin d’ê</w:t>
      </w:r>
      <w:r w:rsidR="00205406" w:rsidRPr="00A938D3">
        <w:rPr>
          <w:sz w:val="24"/>
          <w:szCs w:val="24"/>
        </w:rPr>
        <w:t>tre</w:t>
      </w:r>
      <w:r w:rsidRPr="00A938D3">
        <w:rPr>
          <w:sz w:val="24"/>
          <w:szCs w:val="24"/>
        </w:rPr>
        <w:t xml:space="preserve"> en mesure de bien identifier leurs besoins. </w:t>
      </w:r>
    </w:p>
    <w:p w:rsidR="00647E4E" w:rsidRPr="00A938D3" w:rsidRDefault="00647E4E" w:rsidP="002D5699">
      <w:pPr>
        <w:pStyle w:val="Sansinterligne"/>
        <w:ind w:left="720"/>
        <w:jc w:val="both"/>
        <w:rPr>
          <w:rFonts w:cstheme="minorHAnsi"/>
          <w:sz w:val="24"/>
          <w:szCs w:val="24"/>
        </w:rPr>
      </w:pPr>
      <w:r w:rsidRPr="00A938D3">
        <w:rPr>
          <w:sz w:val="24"/>
          <w:szCs w:val="24"/>
        </w:rPr>
        <w:t xml:space="preserve"> </w:t>
      </w:r>
    </w:p>
    <w:p w:rsidR="00205406" w:rsidRPr="00A938D3" w:rsidRDefault="00205406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sz w:val="24"/>
          <w:szCs w:val="24"/>
        </w:rPr>
        <w:t xml:space="preserve">Offrir des services de </w:t>
      </w:r>
      <w:r w:rsidR="0077451A" w:rsidRPr="00A938D3">
        <w:rPr>
          <w:sz w:val="24"/>
          <w:szCs w:val="24"/>
        </w:rPr>
        <w:t>counseling</w:t>
      </w:r>
      <w:r w:rsidRPr="00A938D3">
        <w:rPr>
          <w:sz w:val="24"/>
          <w:szCs w:val="24"/>
        </w:rPr>
        <w:t xml:space="preserve"> individuel de recherche d’emploi</w:t>
      </w:r>
      <w:r w:rsidR="00A938D3" w:rsidRPr="00A938D3">
        <w:rPr>
          <w:sz w:val="24"/>
          <w:szCs w:val="24"/>
        </w:rPr>
        <w:t>.</w:t>
      </w:r>
    </w:p>
    <w:p w:rsidR="00205406" w:rsidRPr="00A938D3" w:rsidRDefault="00205406" w:rsidP="002D5699">
      <w:pPr>
        <w:pStyle w:val="Sansinterligne"/>
        <w:ind w:left="720"/>
        <w:jc w:val="both"/>
        <w:rPr>
          <w:rFonts w:cstheme="minorHAnsi"/>
          <w:sz w:val="24"/>
          <w:szCs w:val="24"/>
        </w:rPr>
      </w:pPr>
    </w:p>
    <w:p w:rsidR="00205406" w:rsidRPr="00A938D3" w:rsidRDefault="00205406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sz w:val="24"/>
          <w:szCs w:val="24"/>
        </w:rPr>
        <w:t>Fournir un soutien aux participants pour l’élaboration de leur curriculum vitae, la rédaction de lettres de présentation, la préparation aux entrevues, etc</w:t>
      </w:r>
      <w:r w:rsidR="00A938D3" w:rsidRPr="00A938D3">
        <w:rPr>
          <w:sz w:val="24"/>
          <w:szCs w:val="24"/>
        </w:rPr>
        <w:t>.</w:t>
      </w:r>
    </w:p>
    <w:p w:rsidR="00205406" w:rsidRPr="00A938D3" w:rsidRDefault="00205406" w:rsidP="002D5699">
      <w:pPr>
        <w:pStyle w:val="Paragraphedeliste"/>
        <w:spacing w:line="240" w:lineRule="auto"/>
        <w:rPr>
          <w:rFonts w:cstheme="minorHAnsi"/>
          <w:sz w:val="24"/>
          <w:szCs w:val="24"/>
        </w:rPr>
      </w:pPr>
    </w:p>
    <w:p w:rsidR="008B11D4" w:rsidRPr="00A938D3" w:rsidRDefault="00205406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sz w:val="24"/>
          <w:szCs w:val="24"/>
        </w:rPr>
        <w:t>Informer les participants ainsi que les employeurs des diverses subventions</w:t>
      </w:r>
      <w:r w:rsidR="00A938D3" w:rsidRPr="00A938D3">
        <w:rPr>
          <w:sz w:val="24"/>
          <w:szCs w:val="24"/>
        </w:rPr>
        <w:t xml:space="preserve"> </w:t>
      </w:r>
      <w:r w:rsidRPr="00A938D3">
        <w:rPr>
          <w:sz w:val="24"/>
          <w:szCs w:val="24"/>
        </w:rPr>
        <w:t>disp</w:t>
      </w:r>
      <w:r w:rsidR="008B11D4" w:rsidRPr="00A938D3">
        <w:rPr>
          <w:sz w:val="24"/>
          <w:szCs w:val="24"/>
        </w:rPr>
        <w:t>o</w:t>
      </w:r>
      <w:r w:rsidRPr="00A938D3">
        <w:rPr>
          <w:sz w:val="24"/>
          <w:szCs w:val="24"/>
        </w:rPr>
        <w:t>nibles auxquelles ils ont droit.</w:t>
      </w:r>
    </w:p>
    <w:p w:rsidR="008B11D4" w:rsidRPr="00A938D3" w:rsidRDefault="008B11D4" w:rsidP="002D5699">
      <w:pPr>
        <w:pStyle w:val="Paragraphedeliste"/>
        <w:spacing w:line="240" w:lineRule="auto"/>
        <w:rPr>
          <w:sz w:val="24"/>
          <w:szCs w:val="24"/>
        </w:rPr>
      </w:pPr>
    </w:p>
    <w:p w:rsidR="008B11D4" w:rsidRPr="00A938D3" w:rsidRDefault="008B11D4" w:rsidP="002D5699">
      <w:pPr>
        <w:pStyle w:val="Descriptiondepostenumration"/>
        <w:numPr>
          <w:ilvl w:val="0"/>
          <w:numId w:val="7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A938D3">
        <w:rPr>
          <w:rFonts w:asciiTheme="minorHAnsi" w:hAnsiTheme="minorHAnsi" w:cstheme="minorHAnsi"/>
          <w:sz w:val="24"/>
          <w:szCs w:val="24"/>
        </w:rPr>
        <w:t xml:space="preserve">Effectuer le renouvellement des différentes subventions permettant le maintien en emploi des participants. </w:t>
      </w:r>
    </w:p>
    <w:p w:rsidR="00A938D3" w:rsidRPr="00A938D3" w:rsidRDefault="00A938D3" w:rsidP="002D5699">
      <w:pPr>
        <w:pStyle w:val="Descriptiondepostenumration"/>
        <w:numPr>
          <w:ilvl w:val="0"/>
          <w:numId w:val="0"/>
        </w:numPr>
        <w:ind w:left="720"/>
        <w:rPr>
          <w:rFonts w:asciiTheme="minorHAnsi" w:hAnsiTheme="minorHAnsi" w:cstheme="minorHAnsi"/>
          <w:sz w:val="24"/>
          <w:szCs w:val="24"/>
        </w:rPr>
      </w:pPr>
    </w:p>
    <w:p w:rsidR="00205406" w:rsidRPr="00A938D3" w:rsidRDefault="00205406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sz w:val="24"/>
          <w:szCs w:val="24"/>
        </w:rPr>
        <w:t xml:space="preserve"> </w:t>
      </w:r>
      <w:r w:rsidR="008611D8" w:rsidRPr="00A938D3">
        <w:rPr>
          <w:sz w:val="24"/>
          <w:szCs w:val="24"/>
        </w:rPr>
        <w:t>Solliciter les employeurs et les sensibiliser aux réalités propres aux personnes handicapées.</w:t>
      </w:r>
    </w:p>
    <w:p w:rsidR="00A938D3" w:rsidRPr="00A938D3" w:rsidRDefault="00A938D3" w:rsidP="002D5699">
      <w:pPr>
        <w:pStyle w:val="Sansinterligne"/>
        <w:ind w:left="720"/>
        <w:jc w:val="both"/>
        <w:rPr>
          <w:rFonts w:cstheme="minorHAnsi"/>
          <w:sz w:val="24"/>
          <w:szCs w:val="24"/>
        </w:rPr>
      </w:pPr>
    </w:p>
    <w:p w:rsidR="008611D8" w:rsidRPr="00A938D3" w:rsidRDefault="008611D8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Effectuer tous les suivis administratifs requis</w:t>
      </w:r>
      <w:r w:rsidR="00A938D3" w:rsidRPr="00A938D3">
        <w:rPr>
          <w:rFonts w:cstheme="minorHAnsi"/>
          <w:sz w:val="24"/>
          <w:szCs w:val="24"/>
        </w:rPr>
        <w:t>.</w:t>
      </w:r>
      <w:r w:rsidRPr="00A938D3">
        <w:rPr>
          <w:rFonts w:cstheme="minorHAnsi"/>
          <w:sz w:val="24"/>
          <w:szCs w:val="24"/>
        </w:rPr>
        <w:t xml:space="preserve"> </w:t>
      </w:r>
    </w:p>
    <w:p w:rsidR="00A938D3" w:rsidRPr="00A938D3" w:rsidRDefault="00A938D3" w:rsidP="002D5699">
      <w:pPr>
        <w:pStyle w:val="Sansinterligne"/>
        <w:ind w:left="720"/>
        <w:jc w:val="both"/>
        <w:rPr>
          <w:rFonts w:cstheme="minorHAnsi"/>
          <w:sz w:val="24"/>
          <w:szCs w:val="24"/>
        </w:rPr>
      </w:pPr>
    </w:p>
    <w:p w:rsidR="00A938D3" w:rsidRPr="00A938D3" w:rsidRDefault="00A938D3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sz w:val="24"/>
          <w:szCs w:val="24"/>
        </w:rPr>
        <w:t>Faire la promotion des services offerts par le service d’employabilité de MEMO-Qc auprès de différents partenaires, organismes et entreprises.</w:t>
      </w:r>
    </w:p>
    <w:p w:rsidR="00A938D3" w:rsidRPr="00A938D3" w:rsidRDefault="00A938D3" w:rsidP="002D5699">
      <w:pPr>
        <w:pStyle w:val="Sansinterligne"/>
        <w:ind w:left="720"/>
        <w:jc w:val="both"/>
        <w:rPr>
          <w:rFonts w:cstheme="minorHAnsi"/>
          <w:sz w:val="24"/>
          <w:szCs w:val="24"/>
        </w:rPr>
      </w:pPr>
    </w:p>
    <w:p w:rsidR="00A938D3" w:rsidRPr="00A938D3" w:rsidRDefault="00A938D3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Participer activement aux réunions d’équipe ou à toute autre réunion pour laquelle sa présence est requise et collaborer à l’organisation ainsi qu’à la réalisation des activités et événements de l’organisme.</w:t>
      </w:r>
    </w:p>
    <w:p w:rsidR="00A938D3" w:rsidRPr="00A938D3" w:rsidRDefault="00A938D3" w:rsidP="002D5699">
      <w:pPr>
        <w:pStyle w:val="Sansinterligne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 xml:space="preserve"> </w:t>
      </w:r>
    </w:p>
    <w:p w:rsidR="00A938D3" w:rsidRPr="00A938D3" w:rsidRDefault="00A938D3" w:rsidP="002D5699">
      <w:pPr>
        <w:pStyle w:val="Sansinterlign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 xml:space="preserve">Effectuer toute autre tâche connexe à sa fonction et qui est requise pour le bon fonctionnement du service et de </w:t>
      </w:r>
      <w:proofErr w:type="spellStart"/>
      <w:r w:rsidRPr="00A938D3">
        <w:rPr>
          <w:rFonts w:cstheme="minorHAnsi"/>
          <w:sz w:val="24"/>
          <w:szCs w:val="24"/>
        </w:rPr>
        <w:t>MÉMO-Qc</w:t>
      </w:r>
      <w:proofErr w:type="spellEnd"/>
      <w:r w:rsidRPr="00A938D3">
        <w:rPr>
          <w:rFonts w:cstheme="minorHAnsi"/>
          <w:sz w:val="24"/>
          <w:szCs w:val="24"/>
        </w:rPr>
        <w:t xml:space="preserve">.  </w:t>
      </w:r>
    </w:p>
    <w:p w:rsidR="00DB3F74" w:rsidRDefault="00DB3F74" w:rsidP="002C44F3">
      <w:pPr>
        <w:pStyle w:val="Sansinterligne"/>
        <w:rPr>
          <w:rFonts w:cstheme="minorHAnsi"/>
          <w:b/>
          <w:color w:val="0070C0"/>
          <w:sz w:val="32"/>
          <w:szCs w:val="24"/>
        </w:rPr>
      </w:pPr>
    </w:p>
    <w:p w:rsidR="00414B4D" w:rsidRDefault="007228E4" w:rsidP="002C44F3">
      <w:pPr>
        <w:pStyle w:val="Sansinterligne"/>
        <w:rPr>
          <w:rFonts w:cstheme="minorHAnsi"/>
          <w:b/>
          <w:color w:val="0070C0"/>
          <w:sz w:val="32"/>
          <w:szCs w:val="24"/>
        </w:rPr>
      </w:pPr>
      <w:bookmarkStart w:id="2" w:name="_Hlk80879979"/>
      <w:r w:rsidRPr="002825D4">
        <w:rPr>
          <w:rFonts w:cstheme="minorHAnsi"/>
          <w:b/>
          <w:color w:val="0070C0"/>
          <w:sz w:val="32"/>
          <w:szCs w:val="24"/>
        </w:rPr>
        <w:t>L</w:t>
      </w:r>
      <w:r w:rsidR="00B62EC2">
        <w:rPr>
          <w:rFonts w:cstheme="minorHAnsi"/>
          <w:b/>
          <w:color w:val="0070C0"/>
          <w:sz w:val="32"/>
          <w:szCs w:val="24"/>
        </w:rPr>
        <w:t>a</w:t>
      </w:r>
      <w:r w:rsidRPr="002825D4">
        <w:rPr>
          <w:rFonts w:cstheme="minorHAnsi"/>
          <w:b/>
          <w:color w:val="0070C0"/>
          <w:sz w:val="32"/>
          <w:szCs w:val="24"/>
        </w:rPr>
        <w:t xml:space="preserve"> ou l</w:t>
      </w:r>
      <w:r w:rsidR="00B62EC2">
        <w:rPr>
          <w:rFonts w:cstheme="minorHAnsi"/>
          <w:b/>
          <w:color w:val="0070C0"/>
          <w:sz w:val="32"/>
          <w:szCs w:val="24"/>
        </w:rPr>
        <w:t>e</w:t>
      </w:r>
      <w:r w:rsidRPr="002825D4">
        <w:rPr>
          <w:rFonts w:cstheme="minorHAnsi"/>
          <w:b/>
          <w:color w:val="0070C0"/>
          <w:sz w:val="32"/>
          <w:szCs w:val="24"/>
        </w:rPr>
        <w:t xml:space="preserve"> </w:t>
      </w:r>
      <w:proofErr w:type="spellStart"/>
      <w:proofErr w:type="gramStart"/>
      <w:r w:rsidRPr="002825D4">
        <w:rPr>
          <w:rFonts w:cstheme="minorHAnsi"/>
          <w:b/>
          <w:color w:val="0070C0"/>
          <w:sz w:val="32"/>
          <w:szCs w:val="24"/>
        </w:rPr>
        <w:t>candidat</w:t>
      </w:r>
      <w:r w:rsidR="00B62EC2">
        <w:rPr>
          <w:rFonts w:cstheme="minorHAnsi"/>
          <w:b/>
          <w:color w:val="0070C0"/>
          <w:sz w:val="32"/>
          <w:szCs w:val="24"/>
        </w:rPr>
        <w:t>.</w:t>
      </w:r>
      <w:r w:rsidRPr="002825D4">
        <w:rPr>
          <w:rFonts w:cstheme="minorHAnsi"/>
          <w:b/>
          <w:color w:val="0070C0"/>
          <w:sz w:val="32"/>
          <w:szCs w:val="24"/>
        </w:rPr>
        <w:t>e</w:t>
      </w:r>
      <w:proofErr w:type="spellEnd"/>
      <w:proofErr w:type="gramEnd"/>
      <w:r w:rsidRPr="002825D4">
        <w:rPr>
          <w:rFonts w:cstheme="minorHAnsi"/>
          <w:b/>
          <w:color w:val="0070C0"/>
          <w:sz w:val="32"/>
          <w:szCs w:val="24"/>
        </w:rPr>
        <w:t xml:space="preserve"> </w:t>
      </w:r>
      <w:proofErr w:type="spellStart"/>
      <w:r w:rsidRPr="002825D4">
        <w:rPr>
          <w:rFonts w:cstheme="minorHAnsi"/>
          <w:b/>
          <w:color w:val="0070C0"/>
          <w:sz w:val="32"/>
          <w:szCs w:val="24"/>
        </w:rPr>
        <w:t>idéal</w:t>
      </w:r>
      <w:r w:rsidR="00B62EC2">
        <w:rPr>
          <w:rFonts w:cstheme="minorHAnsi"/>
          <w:b/>
          <w:color w:val="0070C0"/>
          <w:sz w:val="32"/>
          <w:szCs w:val="24"/>
        </w:rPr>
        <w:t>.</w:t>
      </w:r>
      <w:r w:rsidRPr="002825D4">
        <w:rPr>
          <w:rFonts w:cstheme="minorHAnsi"/>
          <w:b/>
          <w:color w:val="0070C0"/>
          <w:sz w:val="32"/>
          <w:szCs w:val="24"/>
        </w:rPr>
        <w:t>e</w:t>
      </w:r>
      <w:proofErr w:type="spellEnd"/>
      <w:r w:rsidR="009F0039" w:rsidRPr="002825D4">
        <w:rPr>
          <w:rFonts w:cstheme="minorHAnsi"/>
          <w:b/>
          <w:color w:val="0070C0"/>
          <w:sz w:val="32"/>
          <w:szCs w:val="24"/>
        </w:rPr>
        <w:t xml:space="preserve"> pour le poste</w:t>
      </w:r>
      <w:r w:rsidR="003D3087">
        <w:rPr>
          <w:rFonts w:cstheme="minorHAnsi"/>
          <w:b/>
          <w:color w:val="0070C0"/>
          <w:sz w:val="32"/>
          <w:szCs w:val="24"/>
        </w:rPr>
        <w:t>…</w:t>
      </w:r>
      <w:r w:rsidR="00C00121">
        <w:rPr>
          <w:rFonts w:cstheme="minorHAnsi"/>
          <w:b/>
          <w:color w:val="0070C0"/>
          <w:sz w:val="32"/>
          <w:szCs w:val="24"/>
        </w:rPr>
        <w:t xml:space="preserve"> </w:t>
      </w:r>
    </w:p>
    <w:p w:rsidR="00706AE0" w:rsidRDefault="00706AE0" w:rsidP="002C44F3">
      <w:pPr>
        <w:pStyle w:val="Sansinterligne"/>
        <w:rPr>
          <w:rFonts w:cstheme="minorHAnsi"/>
          <w:b/>
          <w:color w:val="0070C0"/>
          <w:sz w:val="32"/>
          <w:szCs w:val="24"/>
        </w:rPr>
      </w:pPr>
    </w:p>
    <w:p w:rsidR="00DE0D25" w:rsidRPr="003B503A" w:rsidRDefault="003B503A" w:rsidP="003B503A">
      <w:pPr>
        <w:pStyle w:val="Sansinterligne"/>
        <w:jc w:val="both"/>
        <w:rPr>
          <w:rFonts w:cstheme="minorHAnsi"/>
          <w:b/>
          <w:i/>
          <w:color w:val="ED7D31"/>
          <w:sz w:val="24"/>
          <w:szCs w:val="24"/>
        </w:rPr>
      </w:pPr>
      <w:r w:rsidRPr="003B503A">
        <w:rPr>
          <w:rFonts w:cstheme="minorHAnsi"/>
          <w:b/>
          <w:i/>
          <w:color w:val="ED7D31"/>
          <w:sz w:val="24"/>
          <w:szCs w:val="24"/>
        </w:rPr>
        <w:t xml:space="preserve">À </w:t>
      </w:r>
      <w:r w:rsidR="00DE0D25" w:rsidRPr="003B503A">
        <w:rPr>
          <w:rFonts w:cstheme="minorHAnsi"/>
          <w:b/>
          <w:i/>
          <w:color w:val="ED7D31"/>
          <w:sz w:val="24"/>
          <w:szCs w:val="24"/>
        </w:rPr>
        <w:t>Moelle épinière et motricité Québec</w:t>
      </w:r>
      <w:r w:rsidRPr="003B503A">
        <w:rPr>
          <w:rFonts w:cstheme="minorHAnsi"/>
          <w:b/>
          <w:i/>
          <w:color w:val="ED7D31"/>
          <w:sz w:val="24"/>
          <w:szCs w:val="24"/>
        </w:rPr>
        <w:t xml:space="preserve">, </w:t>
      </w:r>
      <w:r w:rsidR="003249EA">
        <w:rPr>
          <w:rFonts w:cstheme="minorHAnsi"/>
          <w:b/>
          <w:i/>
          <w:color w:val="ED7D31"/>
          <w:sz w:val="24"/>
          <w:szCs w:val="24"/>
        </w:rPr>
        <w:t>les</w:t>
      </w:r>
      <w:r w:rsidRPr="003B503A">
        <w:rPr>
          <w:rFonts w:cstheme="minorHAnsi"/>
          <w:b/>
          <w:i/>
          <w:color w:val="ED7D31"/>
          <w:sz w:val="24"/>
          <w:szCs w:val="24"/>
        </w:rPr>
        <w:t xml:space="preserve"> </w:t>
      </w:r>
      <w:proofErr w:type="spellStart"/>
      <w:r w:rsidRPr="003B503A">
        <w:rPr>
          <w:rFonts w:cstheme="minorHAnsi"/>
          <w:b/>
          <w:i/>
          <w:color w:val="ED7D31"/>
          <w:sz w:val="24"/>
          <w:szCs w:val="24"/>
        </w:rPr>
        <w:t>employé.e.s</w:t>
      </w:r>
      <w:proofErr w:type="spellEnd"/>
      <w:r w:rsidRPr="003B503A">
        <w:rPr>
          <w:rFonts w:cstheme="minorHAnsi"/>
          <w:b/>
          <w:i/>
          <w:color w:val="ED7D31"/>
          <w:sz w:val="24"/>
          <w:szCs w:val="24"/>
        </w:rPr>
        <w:t xml:space="preserve"> sont </w:t>
      </w:r>
      <w:r w:rsidR="00583E59">
        <w:rPr>
          <w:rFonts w:cstheme="minorHAnsi"/>
          <w:b/>
          <w:i/>
          <w:color w:val="ED7D31"/>
          <w:sz w:val="24"/>
          <w:szCs w:val="24"/>
        </w:rPr>
        <w:t>au</w:t>
      </w:r>
      <w:r w:rsidR="00FB0F42">
        <w:rPr>
          <w:rFonts w:cstheme="minorHAnsi"/>
          <w:b/>
          <w:i/>
          <w:color w:val="ED7D31"/>
          <w:sz w:val="24"/>
          <w:szCs w:val="24"/>
        </w:rPr>
        <w:t xml:space="preserve"> cœur de notre </w:t>
      </w:r>
      <w:r w:rsidR="009D0DA6">
        <w:rPr>
          <w:rFonts w:cstheme="minorHAnsi"/>
          <w:b/>
          <w:i/>
          <w:color w:val="ED7D31"/>
          <w:sz w:val="24"/>
          <w:szCs w:val="24"/>
        </w:rPr>
        <w:t>développement</w:t>
      </w:r>
      <w:r w:rsidRPr="003B503A">
        <w:rPr>
          <w:rFonts w:cstheme="minorHAnsi"/>
          <w:b/>
          <w:i/>
          <w:color w:val="ED7D31"/>
          <w:sz w:val="24"/>
          <w:szCs w:val="24"/>
        </w:rPr>
        <w:t xml:space="preserve">; c’est pourquoi nous avons le souci de leur offrir </w:t>
      </w:r>
      <w:r w:rsidR="00DE0D25" w:rsidRPr="003B503A">
        <w:rPr>
          <w:rFonts w:cstheme="minorHAnsi"/>
          <w:b/>
          <w:i/>
          <w:color w:val="ED7D31"/>
          <w:sz w:val="24"/>
          <w:szCs w:val="24"/>
        </w:rPr>
        <w:t xml:space="preserve">un </w:t>
      </w:r>
      <w:r w:rsidRPr="003B503A">
        <w:rPr>
          <w:rFonts w:cstheme="minorHAnsi"/>
          <w:b/>
          <w:i/>
          <w:color w:val="ED7D31"/>
          <w:sz w:val="24"/>
          <w:szCs w:val="24"/>
        </w:rPr>
        <w:t>milieu de travail</w:t>
      </w:r>
      <w:r>
        <w:rPr>
          <w:rFonts w:cstheme="minorHAnsi"/>
          <w:b/>
          <w:i/>
          <w:color w:val="ED7D31"/>
          <w:sz w:val="24"/>
          <w:szCs w:val="24"/>
        </w:rPr>
        <w:t xml:space="preserve"> agréable et stimulant, qui favorise</w:t>
      </w:r>
      <w:r w:rsidRPr="003B503A">
        <w:rPr>
          <w:rFonts w:cstheme="minorHAnsi"/>
          <w:b/>
          <w:i/>
          <w:color w:val="ED7D31"/>
          <w:sz w:val="24"/>
          <w:szCs w:val="24"/>
        </w:rPr>
        <w:t xml:space="preserve"> la collaboration et le développement des compétences professionnelles.</w:t>
      </w:r>
    </w:p>
    <w:p w:rsidR="00DE0D25" w:rsidRDefault="00DE0D25" w:rsidP="002C44F3">
      <w:pPr>
        <w:pStyle w:val="Sansinterligne"/>
        <w:rPr>
          <w:rFonts w:cstheme="minorHAnsi"/>
          <w:sz w:val="24"/>
          <w:szCs w:val="24"/>
        </w:rPr>
      </w:pPr>
    </w:p>
    <w:p w:rsidR="006B3551" w:rsidRDefault="003754C5" w:rsidP="002C44F3">
      <w:pPr>
        <w:pStyle w:val="Sansinterligne"/>
        <w:rPr>
          <w:rFonts w:cstheme="minorHAnsi"/>
          <w:b/>
          <w:color w:val="0070C0"/>
          <w:sz w:val="24"/>
          <w:szCs w:val="24"/>
        </w:rPr>
      </w:pPr>
      <w:r w:rsidRPr="00623731">
        <w:rPr>
          <w:rFonts w:cstheme="minorHAnsi"/>
          <w:b/>
          <w:color w:val="0070C0"/>
          <w:sz w:val="24"/>
          <w:szCs w:val="24"/>
        </w:rPr>
        <w:t>Formation</w:t>
      </w:r>
      <w:r w:rsidR="00441D3F" w:rsidRPr="00623731">
        <w:rPr>
          <w:rFonts w:cstheme="minorHAnsi"/>
          <w:b/>
          <w:color w:val="0070C0"/>
          <w:sz w:val="24"/>
          <w:szCs w:val="24"/>
        </w:rPr>
        <w:t xml:space="preserve"> et</w:t>
      </w:r>
      <w:r w:rsidRPr="00623731">
        <w:rPr>
          <w:rFonts w:cstheme="minorHAnsi"/>
          <w:b/>
          <w:color w:val="0070C0"/>
          <w:sz w:val="24"/>
          <w:szCs w:val="24"/>
        </w:rPr>
        <w:t xml:space="preserve"> connaissances</w:t>
      </w:r>
    </w:p>
    <w:p w:rsidR="00E574D9" w:rsidRPr="00623731" w:rsidRDefault="00E574D9" w:rsidP="002C44F3">
      <w:pPr>
        <w:pStyle w:val="Sansinterligne"/>
        <w:rPr>
          <w:rFonts w:cstheme="minorHAnsi"/>
          <w:b/>
          <w:color w:val="0070C0"/>
          <w:sz w:val="24"/>
          <w:szCs w:val="24"/>
        </w:rPr>
      </w:pPr>
    </w:p>
    <w:p w:rsidR="009105B1" w:rsidRPr="009D7F24" w:rsidRDefault="006B3551" w:rsidP="00F8411F">
      <w:pPr>
        <w:pStyle w:val="Sansinterligne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Possède</w:t>
      </w:r>
      <w:r w:rsidR="00DD5A4E" w:rsidRPr="009D7F24">
        <w:rPr>
          <w:rFonts w:cstheme="minorHAnsi"/>
          <w:sz w:val="24"/>
          <w:szCs w:val="24"/>
        </w:rPr>
        <w:t xml:space="preserve"> un</w:t>
      </w:r>
      <w:bookmarkEnd w:id="2"/>
      <w:r w:rsidR="00DF5EDD">
        <w:rPr>
          <w:rFonts w:cstheme="minorHAnsi"/>
          <w:sz w:val="24"/>
          <w:szCs w:val="24"/>
        </w:rPr>
        <w:t>e formation universitaire de premier cycle pertinente</w:t>
      </w:r>
      <w:r w:rsidR="00E56257">
        <w:rPr>
          <w:rFonts w:cstheme="minorHAnsi"/>
          <w:sz w:val="24"/>
          <w:szCs w:val="24"/>
        </w:rPr>
        <w:t xml:space="preserve"> (d</w:t>
      </w:r>
      <w:r w:rsidR="00DF5EDD">
        <w:rPr>
          <w:rFonts w:cstheme="minorHAnsi"/>
          <w:sz w:val="24"/>
          <w:szCs w:val="24"/>
        </w:rPr>
        <w:t>éveloppement de carrière, psychologie, psychoéducation, travail social ou domaine connexe)</w:t>
      </w:r>
    </w:p>
    <w:p w:rsidR="00C86273" w:rsidRDefault="00DD5A4E" w:rsidP="00B85943">
      <w:pPr>
        <w:pStyle w:val="Sansinterligne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9D7F24">
        <w:rPr>
          <w:rFonts w:cstheme="minorHAnsi"/>
          <w:sz w:val="24"/>
          <w:szCs w:val="24"/>
        </w:rPr>
        <w:t>Possède</w:t>
      </w:r>
      <w:r w:rsidR="007228E4" w:rsidRPr="009D7F24">
        <w:rPr>
          <w:rFonts w:cstheme="minorHAnsi"/>
          <w:sz w:val="24"/>
          <w:szCs w:val="24"/>
        </w:rPr>
        <w:t xml:space="preserve"> </w:t>
      </w:r>
      <w:r w:rsidR="009E378C" w:rsidRPr="009D7F24">
        <w:rPr>
          <w:rFonts w:cstheme="minorHAnsi"/>
          <w:sz w:val="24"/>
          <w:szCs w:val="24"/>
        </w:rPr>
        <w:t xml:space="preserve">un </w:t>
      </w:r>
      <w:r w:rsidR="007228E4" w:rsidRPr="009D7F24">
        <w:rPr>
          <w:rFonts w:cstheme="minorHAnsi"/>
          <w:sz w:val="24"/>
          <w:szCs w:val="24"/>
        </w:rPr>
        <w:t xml:space="preserve">minimum de </w:t>
      </w:r>
      <w:r w:rsidR="006E7198">
        <w:rPr>
          <w:rFonts w:cstheme="minorHAnsi"/>
          <w:sz w:val="24"/>
          <w:szCs w:val="24"/>
        </w:rPr>
        <w:t>1</w:t>
      </w:r>
      <w:r w:rsidR="009105B1" w:rsidRPr="009D7F24">
        <w:rPr>
          <w:rFonts w:cstheme="minorHAnsi"/>
          <w:sz w:val="24"/>
          <w:szCs w:val="24"/>
        </w:rPr>
        <w:t xml:space="preserve"> à 3 ans d’expérience </w:t>
      </w:r>
      <w:r w:rsidR="006E7198">
        <w:rPr>
          <w:rFonts w:cstheme="minorHAnsi"/>
          <w:sz w:val="24"/>
          <w:szCs w:val="24"/>
        </w:rPr>
        <w:t xml:space="preserve">de travail </w:t>
      </w:r>
      <w:r w:rsidR="00DF5EDD">
        <w:rPr>
          <w:rFonts w:cstheme="minorHAnsi"/>
          <w:sz w:val="24"/>
          <w:szCs w:val="24"/>
        </w:rPr>
        <w:t>dans un poste similaire</w:t>
      </w:r>
    </w:p>
    <w:p w:rsidR="00735E51" w:rsidRDefault="002D5699" w:rsidP="00B85943">
      <w:pPr>
        <w:pStyle w:val="Sansinterligne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Avoir</w:t>
      </w:r>
      <w:r w:rsidR="00735E51">
        <w:rPr>
          <w:rFonts w:cstheme="minorHAnsi"/>
          <w:sz w:val="24"/>
          <w:szCs w:val="24"/>
        </w:rPr>
        <w:t xml:space="preserve"> de l’expérience auprès des personnes </w:t>
      </w:r>
      <w:r w:rsidR="0098380B">
        <w:rPr>
          <w:rFonts w:cstheme="minorHAnsi"/>
          <w:sz w:val="24"/>
          <w:szCs w:val="24"/>
        </w:rPr>
        <w:t xml:space="preserve">en situation de handicap </w:t>
      </w:r>
      <w:r>
        <w:rPr>
          <w:rFonts w:cstheme="minorHAnsi"/>
          <w:sz w:val="24"/>
          <w:szCs w:val="24"/>
        </w:rPr>
        <w:t xml:space="preserve">sera considéré comme un atout. </w:t>
      </w:r>
    </w:p>
    <w:p w:rsidR="00A938D3" w:rsidRDefault="00A938D3" w:rsidP="00A938D3">
      <w:pPr>
        <w:pStyle w:val="Sansinterligne"/>
        <w:jc w:val="both"/>
        <w:rPr>
          <w:rFonts w:cstheme="minorHAnsi"/>
          <w:sz w:val="24"/>
          <w:szCs w:val="24"/>
        </w:rPr>
      </w:pPr>
    </w:p>
    <w:p w:rsidR="00A938D3" w:rsidRDefault="00A938D3" w:rsidP="00A938D3">
      <w:pPr>
        <w:pStyle w:val="Sansinterligne"/>
        <w:jc w:val="both"/>
        <w:rPr>
          <w:rFonts w:cstheme="minorHAnsi"/>
          <w:sz w:val="24"/>
          <w:szCs w:val="24"/>
        </w:rPr>
      </w:pPr>
    </w:p>
    <w:p w:rsidR="00A938D3" w:rsidRPr="00B85943" w:rsidRDefault="00A938D3" w:rsidP="00A938D3">
      <w:pPr>
        <w:pStyle w:val="Sansinterligne"/>
        <w:jc w:val="both"/>
        <w:rPr>
          <w:rFonts w:cstheme="minorHAnsi"/>
          <w:sz w:val="24"/>
          <w:szCs w:val="24"/>
        </w:rPr>
      </w:pPr>
    </w:p>
    <w:p w:rsidR="00401ECA" w:rsidRDefault="00401ECA" w:rsidP="00441D3F">
      <w:pPr>
        <w:pStyle w:val="Sansinterligne"/>
        <w:jc w:val="both"/>
        <w:rPr>
          <w:rFonts w:cstheme="minorHAnsi"/>
          <w:sz w:val="24"/>
          <w:szCs w:val="24"/>
        </w:rPr>
      </w:pPr>
    </w:p>
    <w:p w:rsidR="003D3087" w:rsidRPr="00441D3F" w:rsidRDefault="00441D3F" w:rsidP="00441D3F">
      <w:pPr>
        <w:pStyle w:val="Sansinterligne"/>
        <w:jc w:val="both"/>
        <w:rPr>
          <w:rFonts w:cstheme="minorHAnsi"/>
          <w:b/>
          <w:color w:val="0070C0"/>
          <w:sz w:val="24"/>
          <w:szCs w:val="24"/>
        </w:rPr>
      </w:pPr>
      <w:r w:rsidRPr="00441D3F">
        <w:rPr>
          <w:rFonts w:cstheme="minorHAnsi"/>
          <w:b/>
          <w:color w:val="0070C0"/>
          <w:sz w:val="24"/>
          <w:szCs w:val="24"/>
        </w:rPr>
        <w:t>Profil</w:t>
      </w:r>
      <w:r w:rsidR="003D3087">
        <w:rPr>
          <w:rFonts w:cstheme="minorHAnsi"/>
          <w:b/>
          <w:color w:val="0070C0"/>
          <w:sz w:val="24"/>
          <w:szCs w:val="24"/>
        </w:rPr>
        <w:t xml:space="preserve"> (savoir-faire et savoir-être)</w:t>
      </w:r>
    </w:p>
    <w:p w:rsidR="00520FC6" w:rsidRDefault="00520FC6" w:rsidP="002C44F3">
      <w:pPr>
        <w:pStyle w:val="Sansinterligne"/>
        <w:rPr>
          <w:rFonts w:cstheme="minorHAnsi"/>
          <w:sz w:val="24"/>
          <w:szCs w:val="24"/>
        </w:rPr>
      </w:pPr>
    </w:p>
    <w:p w:rsidR="00A938D3" w:rsidRPr="00A938D3" w:rsidRDefault="00A938D3" w:rsidP="00A938D3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A une bonne connaissance de la clientèle ayant des limitations physiques</w:t>
      </w:r>
      <w:r w:rsidR="00811B02">
        <w:rPr>
          <w:rFonts w:cstheme="minorHAnsi"/>
          <w:sz w:val="24"/>
          <w:szCs w:val="24"/>
        </w:rPr>
        <w:t xml:space="preserve">, </w:t>
      </w:r>
      <w:r w:rsidRPr="00A938D3">
        <w:rPr>
          <w:rFonts w:cstheme="minorHAnsi"/>
          <w:sz w:val="24"/>
          <w:szCs w:val="24"/>
        </w:rPr>
        <w:t>neurologiques</w:t>
      </w:r>
      <w:r w:rsidR="00811B02">
        <w:rPr>
          <w:rFonts w:cstheme="minorHAnsi"/>
          <w:sz w:val="24"/>
          <w:szCs w:val="24"/>
        </w:rPr>
        <w:t xml:space="preserve"> ou une déficience intel</w:t>
      </w:r>
      <w:r w:rsidR="003B7A03">
        <w:rPr>
          <w:rFonts w:cstheme="minorHAnsi"/>
          <w:sz w:val="24"/>
          <w:szCs w:val="24"/>
        </w:rPr>
        <w:t>le</w:t>
      </w:r>
      <w:r w:rsidR="00811B02">
        <w:rPr>
          <w:rFonts w:cstheme="minorHAnsi"/>
          <w:sz w:val="24"/>
          <w:szCs w:val="24"/>
        </w:rPr>
        <w:t>ctuelle</w:t>
      </w:r>
    </w:p>
    <w:p w:rsidR="00A938D3" w:rsidRPr="00A938D3" w:rsidRDefault="00A938D3" w:rsidP="00A938D3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 xml:space="preserve">Possède une bonne capacité d’adaptation et des habiletés à travailler dans le milieu communautaire et </w:t>
      </w:r>
      <w:r w:rsidR="00E56257">
        <w:rPr>
          <w:rFonts w:cstheme="minorHAnsi"/>
          <w:sz w:val="24"/>
          <w:szCs w:val="24"/>
        </w:rPr>
        <w:t>avec</w:t>
      </w:r>
      <w:r w:rsidRPr="00A938D3">
        <w:rPr>
          <w:rFonts w:cstheme="minorHAnsi"/>
          <w:sz w:val="24"/>
          <w:szCs w:val="24"/>
        </w:rPr>
        <w:t xml:space="preserve"> </w:t>
      </w:r>
      <w:r w:rsidR="003B7A03">
        <w:rPr>
          <w:rFonts w:cstheme="minorHAnsi"/>
          <w:sz w:val="24"/>
          <w:szCs w:val="24"/>
        </w:rPr>
        <w:t>des employeurs de divers milieux</w:t>
      </w:r>
    </w:p>
    <w:p w:rsidR="003B7A03" w:rsidRPr="00A938D3" w:rsidRDefault="003B7A03" w:rsidP="003B7A03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Connait les principes et maîtrise les techniques d’intervention individuelle, de relation d’aide et d’écoute active</w:t>
      </w:r>
    </w:p>
    <w:p w:rsidR="00A938D3" w:rsidRPr="00A938D3" w:rsidRDefault="00A938D3" w:rsidP="00A938D3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Est polyvalent, autonome, créatif, pédagogue, vulgarisateur, diplomate, dynamique et a de l’entregent</w:t>
      </w:r>
    </w:p>
    <w:p w:rsidR="00A938D3" w:rsidRPr="00A938D3" w:rsidRDefault="00A938D3" w:rsidP="00A938D3">
      <w:pPr>
        <w:numPr>
          <w:ilvl w:val="0"/>
          <w:numId w:val="6"/>
        </w:numPr>
        <w:contextualSpacing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Est capable de travailler en équipe</w:t>
      </w:r>
    </w:p>
    <w:p w:rsidR="00A938D3" w:rsidRPr="00A938D3" w:rsidRDefault="00A938D3" w:rsidP="00A938D3">
      <w:pPr>
        <w:numPr>
          <w:ilvl w:val="0"/>
          <w:numId w:val="6"/>
        </w:numPr>
        <w:contextualSpacing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A un</w:t>
      </w:r>
      <w:r w:rsidR="003B7A03">
        <w:rPr>
          <w:rFonts w:cstheme="minorHAnsi"/>
          <w:sz w:val="24"/>
          <w:szCs w:val="24"/>
        </w:rPr>
        <w:t xml:space="preserve"> très</w:t>
      </w:r>
      <w:r w:rsidRPr="00A938D3">
        <w:rPr>
          <w:rFonts w:cstheme="minorHAnsi"/>
          <w:sz w:val="24"/>
          <w:szCs w:val="24"/>
        </w:rPr>
        <w:t xml:space="preserve"> bon sens de l’organisation du travail et de la gestion des priorités</w:t>
      </w:r>
    </w:p>
    <w:p w:rsidR="00A938D3" w:rsidRPr="00A938D3" w:rsidRDefault="00A938D3" w:rsidP="00A938D3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Est en mesure d’utiliser efficacement les logiciels de la suite Office (Word, Excel, Outlook)</w:t>
      </w:r>
      <w:r w:rsidR="003B7A03">
        <w:rPr>
          <w:rFonts w:cstheme="minorHAnsi"/>
          <w:sz w:val="24"/>
          <w:szCs w:val="24"/>
        </w:rPr>
        <w:t xml:space="preserve"> ainsi que TEAMS et Zoom.</w:t>
      </w:r>
    </w:p>
    <w:p w:rsidR="00A938D3" w:rsidRPr="00A938D3" w:rsidRDefault="00A938D3" w:rsidP="00A938D3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Possède de très bonnes habiletés relationnelles et communique facilement</w:t>
      </w:r>
      <w:r w:rsidR="00345E99">
        <w:rPr>
          <w:rFonts w:cstheme="minorHAnsi"/>
          <w:sz w:val="24"/>
          <w:szCs w:val="24"/>
        </w:rPr>
        <w:t>.</w:t>
      </w:r>
    </w:p>
    <w:p w:rsidR="00A938D3" w:rsidRPr="00A938D3" w:rsidRDefault="00A938D3" w:rsidP="00A938D3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Est soucieux de la qualité du service offert à la clientèle</w:t>
      </w:r>
    </w:p>
    <w:p w:rsidR="00A938D3" w:rsidRPr="00A938D3" w:rsidRDefault="00A938D3" w:rsidP="00345E99">
      <w:pPr>
        <w:numPr>
          <w:ilvl w:val="0"/>
          <w:numId w:val="6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938D3">
        <w:rPr>
          <w:rFonts w:cstheme="minorHAnsi"/>
          <w:sz w:val="24"/>
          <w:szCs w:val="24"/>
        </w:rPr>
        <w:t>S’exprime clairement et correctement en français, tant à l’oral qu’à l’écrit; possède une connaissance fonctionnelle de l’anglais (un atout)</w:t>
      </w:r>
    </w:p>
    <w:p w:rsidR="00A938D3" w:rsidRDefault="00A938D3" w:rsidP="002C44F3">
      <w:pPr>
        <w:pStyle w:val="Sansinterligne"/>
        <w:rPr>
          <w:rFonts w:cstheme="minorHAnsi"/>
          <w:sz w:val="24"/>
          <w:szCs w:val="24"/>
        </w:rPr>
      </w:pPr>
    </w:p>
    <w:p w:rsidR="00520FC6" w:rsidRPr="00FF6BB7" w:rsidRDefault="00520FC6" w:rsidP="002C44F3">
      <w:pPr>
        <w:pStyle w:val="Sansinterligne"/>
        <w:rPr>
          <w:rFonts w:cstheme="minorHAnsi"/>
          <w:sz w:val="24"/>
          <w:szCs w:val="24"/>
        </w:rPr>
      </w:pPr>
    </w:p>
    <w:p w:rsidR="00C459CE" w:rsidRDefault="00C459CE" w:rsidP="001240C2">
      <w:pPr>
        <w:pStyle w:val="Sansinterligne"/>
        <w:jc w:val="center"/>
        <w:rPr>
          <w:rFonts w:cstheme="minorHAnsi"/>
          <w:b/>
          <w:color w:val="0070C0"/>
          <w:sz w:val="32"/>
          <w:szCs w:val="24"/>
        </w:rPr>
      </w:pPr>
      <w:r w:rsidRPr="003D3087">
        <w:rPr>
          <w:rFonts w:cstheme="minorHAnsi"/>
          <w:b/>
          <w:color w:val="0070C0"/>
          <w:sz w:val="32"/>
          <w:szCs w:val="24"/>
        </w:rPr>
        <w:t xml:space="preserve">Vous souhaitez vous joindre à notre équipe pour </w:t>
      </w:r>
      <w:r w:rsidR="004A056D" w:rsidRPr="003D3087">
        <w:rPr>
          <w:rFonts w:cstheme="minorHAnsi"/>
          <w:b/>
          <w:color w:val="0070C0"/>
          <w:sz w:val="32"/>
          <w:szCs w:val="24"/>
        </w:rPr>
        <w:t xml:space="preserve">faire </w:t>
      </w:r>
      <w:r w:rsidRPr="003D3087">
        <w:rPr>
          <w:rFonts w:cstheme="minorHAnsi"/>
          <w:b/>
          <w:color w:val="0070C0"/>
          <w:sz w:val="32"/>
          <w:szCs w:val="24"/>
        </w:rPr>
        <w:t>une différence ?</w:t>
      </w:r>
    </w:p>
    <w:p w:rsidR="003D3087" w:rsidRPr="003D3087" w:rsidRDefault="003D3087" w:rsidP="003A0E97">
      <w:pPr>
        <w:pStyle w:val="Sansinterligne"/>
        <w:jc w:val="both"/>
        <w:rPr>
          <w:rFonts w:cstheme="minorHAnsi"/>
          <w:b/>
          <w:color w:val="0070C0"/>
          <w:sz w:val="32"/>
          <w:szCs w:val="24"/>
        </w:rPr>
      </w:pPr>
    </w:p>
    <w:p w:rsidR="0074518C" w:rsidRDefault="00C459CE" w:rsidP="00190994">
      <w:pPr>
        <w:pStyle w:val="Sansinterligne"/>
        <w:jc w:val="both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</w:rPr>
        <w:t xml:space="preserve">Veuillez nous </w:t>
      </w:r>
      <w:r w:rsidR="00190994">
        <w:rPr>
          <w:rFonts w:cstheme="minorHAnsi"/>
          <w:sz w:val="24"/>
          <w:szCs w:val="24"/>
        </w:rPr>
        <w:t xml:space="preserve">faire </w:t>
      </w:r>
      <w:r w:rsidR="004A056D" w:rsidRPr="00B62534">
        <w:rPr>
          <w:rFonts w:cstheme="minorHAnsi"/>
          <w:sz w:val="24"/>
          <w:szCs w:val="24"/>
        </w:rPr>
        <w:t xml:space="preserve">parvenir votre </w:t>
      </w:r>
      <w:r w:rsidRPr="0006173A">
        <w:rPr>
          <w:rFonts w:cstheme="minorHAnsi"/>
          <w:b/>
          <w:sz w:val="24"/>
          <w:szCs w:val="24"/>
        </w:rPr>
        <w:t xml:space="preserve">CV </w:t>
      </w:r>
      <w:r w:rsidR="004A056D" w:rsidRPr="0006173A">
        <w:rPr>
          <w:rFonts w:cstheme="minorHAnsi"/>
          <w:b/>
          <w:sz w:val="24"/>
          <w:szCs w:val="24"/>
        </w:rPr>
        <w:t>accompagné d’une lettre de motivation</w:t>
      </w:r>
      <w:r w:rsidR="004A056D" w:rsidRPr="00B62534">
        <w:rPr>
          <w:rFonts w:cstheme="minorHAnsi"/>
          <w:sz w:val="24"/>
          <w:szCs w:val="24"/>
        </w:rPr>
        <w:t xml:space="preserve"> avant </w:t>
      </w:r>
      <w:r w:rsidR="004A056D" w:rsidRPr="00C258C4">
        <w:rPr>
          <w:rFonts w:cstheme="minorHAnsi"/>
          <w:sz w:val="24"/>
          <w:szCs w:val="24"/>
        </w:rPr>
        <w:t>le</w:t>
      </w:r>
      <w:r w:rsidR="003D3087" w:rsidRPr="00C258C4">
        <w:rPr>
          <w:rFonts w:cstheme="minorHAnsi"/>
          <w:sz w:val="24"/>
          <w:szCs w:val="24"/>
        </w:rPr>
        <w:t xml:space="preserve"> </w:t>
      </w:r>
      <w:r w:rsidR="00A42B7F" w:rsidRPr="00C258C4">
        <w:rPr>
          <w:rFonts w:cstheme="minorHAnsi"/>
          <w:b/>
          <w:sz w:val="24"/>
          <w:szCs w:val="24"/>
        </w:rPr>
        <w:t>13</w:t>
      </w:r>
      <w:r w:rsidR="00534C6F" w:rsidRPr="00C258C4">
        <w:rPr>
          <w:rFonts w:cstheme="minorHAnsi"/>
          <w:b/>
          <w:sz w:val="24"/>
          <w:szCs w:val="24"/>
        </w:rPr>
        <w:t xml:space="preserve"> </w:t>
      </w:r>
      <w:r w:rsidR="00190994" w:rsidRPr="00C258C4">
        <w:rPr>
          <w:rFonts w:cstheme="minorHAnsi"/>
          <w:b/>
          <w:sz w:val="24"/>
          <w:szCs w:val="24"/>
        </w:rPr>
        <w:t>juin</w:t>
      </w:r>
      <w:r w:rsidR="00DF5EDD" w:rsidRPr="00C258C4">
        <w:rPr>
          <w:rFonts w:cstheme="minorHAnsi"/>
          <w:b/>
          <w:sz w:val="24"/>
          <w:szCs w:val="24"/>
        </w:rPr>
        <w:t xml:space="preserve"> 202</w:t>
      </w:r>
      <w:r w:rsidR="00190994" w:rsidRPr="00C258C4">
        <w:rPr>
          <w:rFonts w:cstheme="minorHAnsi"/>
          <w:b/>
          <w:sz w:val="24"/>
          <w:szCs w:val="24"/>
        </w:rPr>
        <w:t>5</w:t>
      </w:r>
      <w:r w:rsidR="003D3087">
        <w:rPr>
          <w:rFonts w:cstheme="minorHAnsi"/>
          <w:sz w:val="24"/>
          <w:szCs w:val="24"/>
        </w:rPr>
        <w:t xml:space="preserve"> </w:t>
      </w:r>
      <w:r w:rsidR="004A056D" w:rsidRPr="00B62534">
        <w:rPr>
          <w:rFonts w:cstheme="minorHAnsi"/>
          <w:sz w:val="24"/>
          <w:szCs w:val="24"/>
        </w:rPr>
        <w:t xml:space="preserve">à </w:t>
      </w:r>
      <w:hyperlink r:id="rId8" w:history="1">
        <w:r w:rsidR="004A056D" w:rsidRPr="00B62534">
          <w:rPr>
            <w:rStyle w:val="Lienhypertexte"/>
            <w:rFonts w:eastAsia="Times New Roman" w:cstheme="minorHAnsi"/>
            <w:b/>
            <w:sz w:val="24"/>
            <w:szCs w:val="24"/>
            <w:lang w:eastAsia="fr-FR"/>
          </w:rPr>
          <w:t>emploi@moelleepiniere.com</w:t>
        </w:r>
      </w:hyperlink>
      <w:r w:rsidR="001240C2">
        <w:rPr>
          <w:rFonts w:cstheme="minorHAnsi"/>
          <w:sz w:val="24"/>
          <w:szCs w:val="24"/>
        </w:rPr>
        <w:t>.</w:t>
      </w:r>
      <w:r w:rsidR="003A0E97">
        <w:rPr>
          <w:rFonts w:cstheme="minorHAnsi"/>
          <w:sz w:val="24"/>
          <w:szCs w:val="24"/>
        </w:rPr>
        <w:t xml:space="preserve"> </w:t>
      </w:r>
    </w:p>
    <w:p w:rsidR="00190994" w:rsidRDefault="00190994" w:rsidP="00190994">
      <w:pPr>
        <w:pStyle w:val="Sansinterligne"/>
        <w:jc w:val="both"/>
        <w:rPr>
          <w:rFonts w:cstheme="minorHAnsi"/>
          <w:sz w:val="24"/>
          <w:szCs w:val="24"/>
        </w:rPr>
      </w:pPr>
    </w:p>
    <w:p w:rsidR="001240C2" w:rsidRDefault="001240C2" w:rsidP="00E56257">
      <w:pPr>
        <w:pStyle w:val="Sansinterligne"/>
        <w:pBdr>
          <w:bottom w:val="dotted" w:sz="24" w:space="1" w:color="auto"/>
        </w:pBd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Prenez note que nous </w:t>
      </w:r>
      <w:r w:rsidR="00C86C45">
        <w:rPr>
          <w:rFonts w:cstheme="minorHAnsi"/>
          <w:sz w:val="24"/>
          <w:szCs w:val="24"/>
        </w:rPr>
        <w:t xml:space="preserve">ne </w:t>
      </w:r>
      <w:r>
        <w:rPr>
          <w:rFonts w:cstheme="minorHAnsi"/>
          <w:sz w:val="24"/>
          <w:szCs w:val="24"/>
        </w:rPr>
        <w:t xml:space="preserve">communiquerons </w:t>
      </w:r>
      <w:r w:rsidR="00C86C45">
        <w:rPr>
          <w:rFonts w:cstheme="minorHAnsi"/>
          <w:sz w:val="24"/>
          <w:szCs w:val="24"/>
        </w:rPr>
        <w:t>qu’</w:t>
      </w:r>
      <w:r>
        <w:rPr>
          <w:rFonts w:cstheme="minorHAnsi"/>
          <w:sz w:val="24"/>
          <w:szCs w:val="24"/>
        </w:rPr>
        <w:t>avec les personnes dont l</w:t>
      </w:r>
      <w:r w:rsidR="00A40CBE">
        <w:rPr>
          <w:rFonts w:cstheme="minorHAnsi"/>
          <w:sz w:val="24"/>
          <w:szCs w:val="24"/>
        </w:rPr>
        <w:t>a</w:t>
      </w:r>
      <w:r>
        <w:rPr>
          <w:rFonts w:cstheme="minorHAnsi"/>
          <w:sz w:val="24"/>
          <w:szCs w:val="24"/>
        </w:rPr>
        <w:t xml:space="preserve"> candidature aur</w:t>
      </w:r>
      <w:r w:rsidR="00A40CBE">
        <w:rPr>
          <w:rFonts w:cstheme="minorHAnsi"/>
          <w:sz w:val="24"/>
          <w:szCs w:val="24"/>
        </w:rPr>
        <w:t>a</w:t>
      </w:r>
      <w:r>
        <w:rPr>
          <w:rFonts w:cstheme="minorHAnsi"/>
          <w:sz w:val="24"/>
          <w:szCs w:val="24"/>
        </w:rPr>
        <w:t xml:space="preserve"> été retenue.</w:t>
      </w:r>
    </w:p>
    <w:p w:rsidR="00706EE0" w:rsidRDefault="00D57CEC" w:rsidP="002C44F3">
      <w:pPr>
        <w:pStyle w:val="Sansinterligne"/>
        <w:pBdr>
          <w:bottom w:val="dotted" w:sz="24" w:space="1" w:color="auto"/>
        </w:pBd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</w:t>
      </w:r>
    </w:p>
    <w:p w:rsidR="001240C2" w:rsidRPr="009105B1" w:rsidRDefault="001240C2" w:rsidP="002C44F3">
      <w:pPr>
        <w:pStyle w:val="Sansinterligne"/>
        <w:pBdr>
          <w:bottom w:val="dotted" w:sz="24" w:space="1" w:color="auto"/>
        </w:pBdr>
        <w:rPr>
          <w:rFonts w:cstheme="minorHAnsi"/>
          <w:sz w:val="24"/>
          <w:szCs w:val="24"/>
        </w:rPr>
      </w:pPr>
    </w:p>
    <w:p w:rsidR="00A65BF5" w:rsidRDefault="00A65BF5" w:rsidP="002C44F3">
      <w:pPr>
        <w:pStyle w:val="Sansinterligne"/>
        <w:rPr>
          <w:rFonts w:cstheme="minorHAnsi"/>
          <w:sz w:val="24"/>
          <w:szCs w:val="24"/>
        </w:rPr>
      </w:pPr>
    </w:p>
    <w:p w:rsidR="00802DDA" w:rsidRDefault="00802DDA" w:rsidP="00F36A72">
      <w:pPr>
        <w:pStyle w:val="Sansinterligne"/>
        <w:jc w:val="center"/>
        <w:rPr>
          <w:rFonts w:cstheme="minorHAnsi"/>
          <w:b/>
          <w:color w:val="ED7D31" w:themeColor="accent2"/>
          <w:sz w:val="32"/>
          <w:szCs w:val="32"/>
        </w:rPr>
      </w:pPr>
    </w:p>
    <w:p w:rsidR="00FF0624" w:rsidRPr="00456469" w:rsidRDefault="00FF0624" w:rsidP="00F36A72">
      <w:pPr>
        <w:pStyle w:val="Sansinterligne"/>
        <w:jc w:val="center"/>
        <w:rPr>
          <w:rFonts w:cstheme="minorHAnsi"/>
          <w:b/>
          <w:color w:val="ED7D31" w:themeColor="accent2"/>
          <w:sz w:val="32"/>
          <w:szCs w:val="32"/>
        </w:rPr>
      </w:pPr>
      <w:r w:rsidRPr="00456469">
        <w:rPr>
          <w:rFonts w:cstheme="minorHAnsi"/>
          <w:b/>
          <w:color w:val="ED7D31" w:themeColor="accent2"/>
          <w:sz w:val="32"/>
          <w:szCs w:val="32"/>
        </w:rPr>
        <w:t>Pour en savoir plus sur nous</w:t>
      </w:r>
      <w:r w:rsidR="00C22FA4">
        <w:rPr>
          <w:rFonts w:cstheme="minorHAnsi"/>
          <w:b/>
          <w:color w:val="ED7D31" w:themeColor="accent2"/>
          <w:sz w:val="32"/>
          <w:szCs w:val="32"/>
        </w:rPr>
        <w:t> :</w:t>
      </w:r>
    </w:p>
    <w:p w:rsidR="0074518C" w:rsidRPr="0074518C" w:rsidRDefault="00F36A72" w:rsidP="0074518C">
      <w:pPr>
        <w:spacing w:before="100" w:beforeAutospacing="1" w:after="100" w:afterAutospacing="1"/>
        <w:rPr>
          <w:rFonts w:ascii="Calibri" w:eastAsiaTheme="minorEastAsia" w:hAnsi="Calibri"/>
          <w:noProof/>
          <w:sz w:val="20"/>
          <w:lang w:eastAsia="fr-CA"/>
        </w:rPr>
      </w:pPr>
      <w:r>
        <w:rPr>
          <w:rFonts w:ascii="Calibri" w:eastAsiaTheme="minorEastAsia" w:hAnsi="Calibri"/>
          <w:noProof/>
          <w:lang w:eastAsia="fr-CA"/>
        </w:rPr>
        <w:t xml:space="preserve">                                                            </w:t>
      </w:r>
      <w:r w:rsidR="0074518C">
        <w:rPr>
          <w:rFonts w:ascii="Calibri" w:eastAsiaTheme="minorEastAsia" w:hAnsi="Calibri"/>
          <w:noProof/>
          <w:color w:val="0000FF"/>
          <w:lang w:eastAsia="fr-CA"/>
        </w:rPr>
        <w:drawing>
          <wp:inline distT="0" distB="0" distL="0" distR="0">
            <wp:extent cx="352425" cy="352425"/>
            <wp:effectExtent l="0" t="0" r="9525" b="9525"/>
            <wp:docPr id="14" name="Image 14" descr="Facebook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 descr="Facebook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518C">
        <w:rPr>
          <w:rFonts w:ascii="Calibri" w:eastAsiaTheme="minorEastAsia" w:hAnsi="Calibri"/>
          <w:noProof/>
          <w:lang w:eastAsia="fr-CA"/>
        </w:rPr>
        <w:t>      </w:t>
      </w:r>
      <w:r w:rsidR="0074518C">
        <w:rPr>
          <w:rFonts w:ascii="Calibri" w:eastAsiaTheme="minorEastAsia" w:hAnsi="Calibri"/>
          <w:noProof/>
          <w:color w:val="0000FF"/>
          <w:lang w:eastAsia="fr-CA"/>
        </w:rPr>
        <w:drawing>
          <wp:inline distT="0" distB="0" distL="0" distR="0">
            <wp:extent cx="352425" cy="352425"/>
            <wp:effectExtent l="0" t="0" r="9525" b="9525"/>
            <wp:docPr id="12" name="Image 12" descr="Instagram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6" descr="Instagram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518C">
        <w:rPr>
          <w:rFonts w:ascii="Calibri" w:eastAsiaTheme="minorEastAsia" w:hAnsi="Calibri"/>
          <w:noProof/>
          <w:lang w:eastAsia="fr-CA"/>
        </w:rPr>
        <w:t>     </w:t>
      </w:r>
      <w:r w:rsidR="0074518C">
        <w:rPr>
          <w:rFonts w:ascii="Calibri" w:eastAsiaTheme="minorEastAsia" w:hAnsi="Calibri"/>
          <w:noProof/>
          <w:lang w:eastAsia="fr-CA"/>
        </w:rPr>
        <w:drawing>
          <wp:inline distT="0" distB="0" distL="0" distR="0">
            <wp:extent cx="714375" cy="400050"/>
            <wp:effectExtent l="0" t="0" r="9525" b="0"/>
            <wp:docPr id="11" name="Image 11" descr="YouTube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7" descr="YouTube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518C">
        <w:rPr>
          <w:rFonts w:ascii="Calibri" w:eastAsiaTheme="minorEastAsia" w:hAnsi="Calibri"/>
          <w:noProof/>
          <w:lang w:eastAsia="fr-CA"/>
        </w:rPr>
        <w:t xml:space="preserve">    </w:t>
      </w:r>
      <w:r w:rsidR="0074518C">
        <w:rPr>
          <w:rFonts w:ascii="Calibri" w:eastAsiaTheme="minorEastAsia" w:hAnsi="Calibri"/>
          <w:noProof/>
          <w:lang w:eastAsia="fr-CA"/>
        </w:rPr>
        <w:drawing>
          <wp:inline distT="0" distB="0" distL="0" distR="0">
            <wp:extent cx="476250" cy="409575"/>
            <wp:effectExtent l="0" t="0" r="0" b="9525"/>
            <wp:docPr id="9" name="Image 9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9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94" t="23567" r="7707" b="77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05B1" w:rsidRDefault="009105B1" w:rsidP="002C44F3">
      <w:pPr>
        <w:pStyle w:val="Sansinterligne"/>
      </w:pPr>
    </w:p>
    <w:sectPr w:rsidR="009105B1" w:rsidSect="00A65BF5">
      <w:pgSz w:w="12240" w:h="15840"/>
      <w:pgMar w:top="284" w:right="1041" w:bottom="993" w:left="1134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0DF2" w:rsidRDefault="003D0DF2" w:rsidP="00935CC1">
      <w:pPr>
        <w:spacing w:after="0" w:line="240" w:lineRule="auto"/>
      </w:pPr>
      <w:r>
        <w:separator/>
      </w:r>
    </w:p>
  </w:endnote>
  <w:endnote w:type="continuationSeparator" w:id="0">
    <w:p w:rsidR="003D0DF2" w:rsidRDefault="003D0DF2" w:rsidP="00935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otype Sorts">
    <w:altName w:val="Symbol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0DF2" w:rsidRDefault="003D0DF2" w:rsidP="00935CC1">
      <w:pPr>
        <w:spacing w:after="0" w:line="240" w:lineRule="auto"/>
      </w:pPr>
      <w:r>
        <w:separator/>
      </w:r>
    </w:p>
  </w:footnote>
  <w:footnote w:type="continuationSeparator" w:id="0">
    <w:p w:rsidR="003D0DF2" w:rsidRDefault="003D0DF2" w:rsidP="00935C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316BC"/>
    <w:multiLevelType w:val="hybridMultilevel"/>
    <w:tmpl w:val="D8A82C38"/>
    <w:lvl w:ilvl="0" w:tplc="83FE18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751CAB"/>
    <w:multiLevelType w:val="hybridMultilevel"/>
    <w:tmpl w:val="254055EA"/>
    <w:lvl w:ilvl="0" w:tplc="83FE18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A30854"/>
    <w:multiLevelType w:val="hybridMultilevel"/>
    <w:tmpl w:val="805835E0"/>
    <w:lvl w:ilvl="0" w:tplc="2F30A0A2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2C7F499E"/>
    <w:multiLevelType w:val="hybridMultilevel"/>
    <w:tmpl w:val="EF3083D8"/>
    <w:lvl w:ilvl="0" w:tplc="83FE18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F5276E"/>
    <w:multiLevelType w:val="hybridMultilevel"/>
    <w:tmpl w:val="586C837E"/>
    <w:lvl w:ilvl="0" w:tplc="FFFFFFFF">
      <w:start w:val="1"/>
      <w:numFmt w:val="bullet"/>
      <w:pStyle w:val="numpostes"/>
      <w:lvlText w:val=""/>
      <w:lvlJc w:val="left"/>
      <w:pPr>
        <w:tabs>
          <w:tab w:val="num" w:pos="577"/>
        </w:tabs>
        <w:ind w:left="577" w:hanging="397"/>
      </w:pPr>
      <w:rPr>
        <w:rFonts w:ascii="Monotype Sorts" w:hAnsi="Monotype Sorts" w:hint="default"/>
        <w:color w:val="auto"/>
        <w:sz w:val="8"/>
        <w:szCs w:val="8"/>
      </w:rPr>
    </w:lvl>
    <w:lvl w:ilvl="1" w:tplc="0C0C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  <w:sz w:val="8"/>
        <w:szCs w:val="8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B32322"/>
    <w:multiLevelType w:val="hybridMultilevel"/>
    <w:tmpl w:val="0730FBB6"/>
    <w:lvl w:ilvl="0" w:tplc="0C0C0011">
      <w:start w:val="1"/>
      <w:numFmt w:val="decimal"/>
      <w:lvlText w:val="%1)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691F8A"/>
    <w:multiLevelType w:val="hybridMultilevel"/>
    <w:tmpl w:val="08F60E42"/>
    <w:lvl w:ilvl="0" w:tplc="83FE18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12602"/>
    <w:multiLevelType w:val="hybridMultilevel"/>
    <w:tmpl w:val="CC58D5DE"/>
    <w:lvl w:ilvl="0" w:tplc="83FE18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7E714A"/>
    <w:multiLevelType w:val="hybridMultilevel"/>
    <w:tmpl w:val="D112485A"/>
    <w:lvl w:ilvl="0" w:tplc="0C0C000F">
      <w:start w:val="1"/>
      <w:numFmt w:val="decimal"/>
      <w:pStyle w:val="Descriptiondepostenumration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6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16C"/>
    <w:rsid w:val="00005D4F"/>
    <w:rsid w:val="000075D3"/>
    <w:rsid w:val="00033932"/>
    <w:rsid w:val="00042AEF"/>
    <w:rsid w:val="000456A9"/>
    <w:rsid w:val="00052FCF"/>
    <w:rsid w:val="00054F13"/>
    <w:rsid w:val="0006173A"/>
    <w:rsid w:val="0007164B"/>
    <w:rsid w:val="000736A7"/>
    <w:rsid w:val="00076A30"/>
    <w:rsid w:val="00086638"/>
    <w:rsid w:val="000C707F"/>
    <w:rsid w:val="000E3964"/>
    <w:rsid w:val="000F5A93"/>
    <w:rsid w:val="0011635D"/>
    <w:rsid w:val="00116F37"/>
    <w:rsid w:val="001240C2"/>
    <w:rsid w:val="00164E64"/>
    <w:rsid w:val="0018301C"/>
    <w:rsid w:val="00190994"/>
    <w:rsid w:val="00191324"/>
    <w:rsid w:val="00195A76"/>
    <w:rsid w:val="001B47F3"/>
    <w:rsid w:val="001B59C4"/>
    <w:rsid w:val="001C2B51"/>
    <w:rsid w:val="001D78EC"/>
    <w:rsid w:val="001D7A48"/>
    <w:rsid w:val="001E7AED"/>
    <w:rsid w:val="001F2AA0"/>
    <w:rsid w:val="001F2D38"/>
    <w:rsid w:val="001F45D3"/>
    <w:rsid w:val="00205406"/>
    <w:rsid w:val="002200D0"/>
    <w:rsid w:val="002434CE"/>
    <w:rsid w:val="00243B8D"/>
    <w:rsid w:val="002770B8"/>
    <w:rsid w:val="002825D4"/>
    <w:rsid w:val="002A3620"/>
    <w:rsid w:val="002A6DBC"/>
    <w:rsid w:val="002B0587"/>
    <w:rsid w:val="002B2B31"/>
    <w:rsid w:val="002B3483"/>
    <w:rsid w:val="002C44F3"/>
    <w:rsid w:val="002D37C8"/>
    <w:rsid w:val="002D5699"/>
    <w:rsid w:val="002E316C"/>
    <w:rsid w:val="002F3174"/>
    <w:rsid w:val="00311DBA"/>
    <w:rsid w:val="003123A7"/>
    <w:rsid w:val="003249EA"/>
    <w:rsid w:val="00340E0D"/>
    <w:rsid w:val="003412C4"/>
    <w:rsid w:val="00341360"/>
    <w:rsid w:val="00345E99"/>
    <w:rsid w:val="003550FD"/>
    <w:rsid w:val="00356935"/>
    <w:rsid w:val="003754C5"/>
    <w:rsid w:val="0038051A"/>
    <w:rsid w:val="0038137C"/>
    <w:rsid w:val="00395A42"/>
    <w:rsid w:val="003A0E97"/>
    <w:rsid w:val="003A5045"/>
    <w:rsid w:val="003A7521"/>
    <w:rsid w:val="003B503A"/>
    <w:rsid w:val="003B7A03"/>
    <w:rsid w:val="003D0DF2"/>
    <w:rsid w:val="003D0E7D"/>
    <w:rsid w:val="003D2042"/>
    <w:rsid w:val="003D3087"/>
    <w:rsid w:val="003D5384"/>
    <w:rsid w:val="003F26AB"/>
    <w:rsid w:val="00401ECA"/>
    <w:rsid w:val="004055D5"/>
    <w:rsid w:val="00414B4D"/>
    <w:rsid w:val="004239E9"/>
    <w:rsid w:val="00440246"/>
    <w:rsid w:val="00441D3F"/>
    <w:rsid w:val="00456469"/>
    <w:rsid w:val="00462CC4"/>
    <w:rsid w:val="004916B0"/>
    <w:rsid w:val="004A056D"/>
    <w:rsid w:val="004E0423"/>
    <w:rsid w:val="005041B6"/>
    <w:rsid w:val="005131E8"/>
    <w:rsid w:val="0051434E"/>
    <w:rsid w:val="00520FC6"/>
    <w:rsid w:val="00534C6F"/>
    <w:rsid w:val="005443C1"/>
    <w:rsid w:val="0055172B"/>
    <w:rsid w:val="005534DF"/>
    <w:rsid w:val="00557476"/>
    <w:rsid w:val="00564743"/>
    <w:rsid w:val="00567274"/>
    <w:rsid w:val="00573E71"/>
    <w:rsid w:val="00583E59"/>
    <w:rsid w:val="005A4FF7"/>
    <w:rsid w:val="005B4ABF"/>
    <w:rsid w:val="005D7912"/>
    <w:rsid w:val="005F1ADE"/>
    <w:rsid w:val="0060108E"/>
    <w:rsid w:val="00623731"/>
    <w:rsid w:val="006449A7"/>
    <w:rsid w:val="00647E4E"/>
    <w:rsid w:val="006831C7"/>
    <w:rsid w:val="00690AC8"/>
    <w:rsid w:val="00693345"/>
    <w:rsid w:val="006B3551"/>
    <w:rsid w:val="006E0792"/>
    <w:rsid w:val="006E68A9"/>
    <w:rsid w:val="006E7198"/>
    <w:rsid w:val="006F16F9"/>
    <w:rsid w:val="00704771"/>
    <w:rsid w:val="00706AE0"/>
    <w:rsid w:val="00706EE0"/>
    <w:rsid w:val="007228E4"/>
    <w:rsid w:val="00730ADD"/>
    <w:rsid w:val="00735E51"/>
    <w:rsid w:val="00737755"/>
    <w:rsid w:val="007405DE"/>
    <w:rsid w:val="0074518C"/>
    <w:rsid w:val="007473EF"/>
    <w:rsid w:val="007478F9"/>
    <w:rsid w:val="00757E71"/>
    <w:rsid w:val="00773F3B"/>
    <w:rsid w:val="0077451A"/>
    <w:rsid w:val="00775610"/>
    <w:rsid w:val="00783CCE"/>
    <w:rsid w:val="0079426B"/>
    <w:rsid w:val="0079762D"/>
    <w:rsid w:val="007A557E"/>
    <w:rsid w:val="007A78EB"/>
    <w:rsid w:val="007B680F"/>
    <w:rsid w:val="007B6DA1"/>
    <w:rsid w:val="007C0EA7"/>
    <w:rsid w:val="007C23D1"/>
    <w:rsid w:val="007C3C18"/>
    <w:rsid w:val="007C63AA"/>
    <w:rsid w:val="007D1B65"/>
    <w:rsid w:val="007D2FD4"/>
    <w:rsid w:val="007E5347"/>
    <w:rsid w:val="007F41DC"/>
    <w:rsid w:val="00802A1D"/>
    <w:rsid w:val="00802DDA"/>
    <w:rsid w:val="00811B02"/>
    <w:rsid w:val="00815DA9"/>
    <w:rsid w:val="00817AF0"/>
    <w:rsid w:val="0082243B"/>
    <w:rsid w:val="00836ED7"/>
    <w:rsid w:val="00854E42"/>
    <w:rsid w:val="00855550"/>
    <w:rsid w:val="00856B7D"/>
    <w:rsid w:val="008611D8"/>
    <w:rsid w:val="00881EE6"/>
    <w:rsid w:val="008A177B"/>
    <w:rsid w:val="008B11D4"/>
    <w:rsid w:val="008B768B"/>
    <w:rsid w:val="008F0C43"/>
    <w:rsid w:val="0090051F"/>
    <w:rsid w:val="00901731"/>
    <w:rsid w:val="00902409"/>
    <w:rsid w:val="0090361D"/>
    <w:rsid w:val="00904902"/>
    <w:rsid w:val="009105B1"/>
    <w:rsid w:val="0093459E"/>
    <w:rsid w:val="00935CC1"/>
    <w:rsid w:val="00943948"/>
    <w:rsid w:val="009545CF"/>
    <w:rsid w:val="00967037"/>
    <w:rsid w:val="009702EA"/>
    <w:rsid w:val="00980684"/>
    <w:rsid w:val="0098380B"/>
    <w:rsid w:val="00986379"/>
    <w:rsid w:val="009A0F0B"/>
    <w:rsid w:val="009C2610"/>
    <w:rsid w:val="009D0DA6"/>
    <w:rsid w:val="009D1E62"/>
    <w:rsid w:val="009D7F24"/>
    <w:rsid w:val="009E1B2A"/>
    <w:rsid w:val="009E378C"/>
    <w:rsid w:val="009F0039"/>
    <w:rsid w:val="009F6DF1"/>
    <w:rsid w:val="00A118D1"/>
    <w:rsid w:val="00A1234B"/>
    <w:rsid w:val="00A1486C"/>
    <w:rsid w:val="00A176EC"/>
    <w:rsid w:val="00A33E2C"/>
    <w:rsid w:val="00A40CBE"/>
    <w:rsid w:val="00A42B7F"/>
    <w:rsid w:val="00A543A0"/>
    <w:rsid w:val="00A54AD7"/>
    <w:rsid w:val="00A65BF5"/>
    <w:rsid w:val="00A701D8"/>
    <w:rsid w:val="00A9037D"/>
    <w:rsid w:val="00A938D3"/>
    <w:rsid w:val="00A947B3"/>
    <w:rsid w:val="00AB323B"/>
    <w:rsid w:val="00AD7BF6"/>
    <w:rsid w:val="00B03C9B"/>
    <w:rsid w:val="00B14851"/>
    <w:rsid w:val="00B17388"/>
    <w:rsid w:val="00B224F7"/>
    <w:rsid w:val="00B43EE0"/>
    <w:rsid w:val="00B623DE"/>
    <w:rsid w:val="00B62534"/>
    <w:rsid w:val="00B62EC2"/>
    <w:rsid w:val="00B65F53"/>
    <w:rsid w:val="00B82E48"/>
    <w:rsid w:val="00B85943"/>
    <w:rsid w:val="00B97124"/>
    <w:rsid w:val="00BA75A2"/>
    <w:rsid w:val="00BE03E6"/>
    <w:rsid w:val="00BE22B3"/>
    <w:rsid w:val="00BE672C"/>
    <w:rsid w:val="00BF581C"/>
    <w:rsid w:val="00C00121"/>
    <w:rsid w:val="00C003C5"/>
    <w:rsid w:val="00C0071B"/>
    <w:rsid w:val="00C03567"/>
    <w:rsid w:val="00C11C80"/>
    <w:rsid w:val="00C22152"/>
    <w:rsid w:val="00C22FA4"/>
    <w:rsid w:val="00C258C4"/>
    <w:rsid w:val="00C261F9"/>
    <w:rsid w:val="00C378E2"/>
    <w:rsid w:val="00C459CE"/>
    <w:rsid w:val="00C4622F"/>
    <w:rsid w:val="00C72FF8"/>
    <w:rsid w:val="00C7373D"/>
    <w:rsid w:val="00C86273"/>
    <w:rsid w:val="00C86C45"/>
    <w:rsid w:val="00CA2FC0"/>
    <w:rsid w:val="00CB57A8"/>
    <w:rsid w:val="00CB5C6D"/>
    <w:rsid w:val="00CC51F0"/>
    <w:rsid w:val="00CD6926"/>
    <w:rsid w:val="00CE09E2"/>
    <w:rsid w:val="00CE527E"/>
    <w:rsid w:val="00CF156A"/>
    <w:rsid w:val="00CF1C6B"/>
    <w:rsid w:val="00CF7621"/>
    <w:rsid w:val="00D0546B"/>
    <w:rsid w:val="00D452DD"/>
    <w:rsid w:val="00D57CEC"/>
    <w:rsid w:val="00DB3F74"/>
    <w:rsid w:val="00DB4EF0"/>
    <w:rsid w:val="00DB67FE"/>
    <w:rsid w:val="00DD5A4E"/>
    <w:rsid w:val="00DE0D25"/>
    <w:rsid w:val="00DF0AA1"/>
    <w:rsid w:val="00DF5EDD"/>
    <w:rsid w:val="00E14F60"/>
    <w:rsid w:val="00E411FB"/>
    <w:rsid w:val="00E51D73"/>
    <w:rsid w:val="00E56257"/>
    <w:rsid w:val="00E574D9"/>
    <w:rsid w:val="00E64A64"/>
    <w:rsid w:val="00E95359"/>
    <w:rsid w:val="00EA15DF"/>
    <w:rsid w:val="00EA42B7"/>
    <w:rsid w:val="00EA514F"/>
    <w:rsid w:val="00EB6B42"/>
    <w:rsid w:val="00F31067"/>
    <w:rsid w:val="00F36A72"/>
    <w:rsid w:val="00F550F5"/>
    <w:rsid w:val="00F617AB"/>
    <w:rsid w:val="00F63AA8"/>
    <w:rsid w:val="00F828C7"/>
    <w:rsid w:val="00F8411F"/>
    <w:rsid w:val="00F84525"/>
    <w:rsid w:val="00F921BD"/>
    <w:rsid w:val="00FB0F42"/>
    <w:rsid w:val="00FC2DA1"/>
    <w:rsid w:val="00FF0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F5AE0"/>
  <w15:chartTrackingRefBased/>
  <w15:docId w15:val="{8CEE5C15-70A7-4FE8-BF93-20D85F2A2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2E316C"/>
    <w:pPr>
      <w:spacing w:after="0" w:line="240" w:lineRule="auto"/>
    </w:pPr>
  </w:style>
  <w:style w:type="paragraph" w:customStyle="1" w:styleId="Sommairedupostetexte">
    <w:name w:val="Sommaire du poste texte"/>
    <w:basedOn w:val="Normal"/>
    <w:rsid w:val="00BE672C"/>
    <w:pPr>
      <w:spacing w:before="240" w:after="0" w:line="240" w:lineRule="auto"/>
      <w:ind w:left="567" w:right="617"/>
    </w:pPr>
    <w:rPr>
      <w:rFonts w:ascii="Verdana" w:eastAsia="Times New Roman" w:hAnsi="Verdana" w:cs="Times New Roman"/>
      <w:sz w:val="18"/>
      <w:szCs w:val="18"/>
      <w:lang w:eastAsia="fr-FR"/>
    </w:rPr>
  </w:style>
  <w:style w:type="paragraph" w:customStyle="1" w:styleId="PrincipalesresponsabilitsTITRE">
    <w:name w:val="Principales responsabilités TITRE"/>
    <w:basedOn w:val="Normal"/>
    <w:rsid w:val="009105B1"/>
    <w:pPr>
      <w:spacing w:before="360" w:after="240" w:line="240" w:lineRule="auto"/>
    </w:pPr>
    <w:rPr>
      <w:rFonts w:ascii="Verdana" w:eastAsia="Times New Roman" w:hAnsi="Verdana" w:cs="Times New Roman"/>
      <w:sz w:val="28"/>
      <w:szCs w:val="28"/>
      <w:u w:val="single"/>
      <w:lang w:eastAsia="fr-FR"/>
    </w:rPr>
  </w:style>
  <w:style w:type="paragraph" w:customStyle="1" w:styleId="numpostes">
    <w:name w:val="Énum. postes"/>
    <w:basedOn w:val="Normal"/>
    <w:rsid w:val="009105B1"/>
    <w:pPr>
      <w:numPr>
        <w:numId w:val="2"/>
      </w:numPr>
      <w:tabs>
        <w:tab w:val="left" w:pos="176"/>
      </w:tabs>
      <w:spacing w:after="0" w:line="240" w:lineRule="auto"/>
      <w:ind w:left="176" w:hanging="176"/>
    </w:pPr>
    <w:rPr>
      <w:rFonts w:ascii="Verdana" w:eastAsia="Times New Roman" w:hAnsi="Verdana" w:cs="Times New Roman"/>
      <w:sz w:val="18"/>
      <w:szCs w:val="18"/>
      <w:lang w:eastAsia="fr-FR"/>
    </w:rPr>
  </w:style>
  <w:style w:type="paragraph" w:customStyle="1" w:styleId="Profildecomptencestitre">
    <w:name w:val="Profil de compétences titre"/>
    <w:basedOn w:val="Normal"/>
    <w:rsid w:val="009105B1"/>
    <w:pPr>
      <w:spacing w:before="360" w:after="240" w:line="240" w:lineRule="auto"/>
    </w:pPr>
    <w:rPr>
      <w:rFonts w:ascii="Verdana" w:eastAsia="Times New Roman" w:hAnsi="Verdana" w:cs="Times New Roman"/>
      <w:sz w:val="28"/>
      <w:szCs w:val="28"/>
      <w:lang w:eastAsia="fr-FR"/>
    </w:rPr>
  </w:style>
  <w:style w:type="paragraph" w:customStyle="1" w:styleId="Profildecomptences-texte">
    <w:name w:val="Profil de compétences - texte"/>
    <w:basedOn w:val="numpostes"/>
    <w:rsid w:val="009105B1"/>
    <w:pPr>
      <w:tabs>
        <w:tab w:val="clear" w:pos="176"/>
        <w:tab w:val="clear" w:pos="577"/>
        <w:tab w:val="num" w:pos="567"/>
      </w:tabs>
      <w:spacing w:before="60" w:after="60"/>
      <w:ind w:left="567" w:hanging="283"/>
    </w:pPr>
  </w:style>
  <w:style w:type="paragraph" w:customStyle="1" w:styleId="Profil-sous-titres">
    <w:name w:val="Profil - sous-titres"/>
    <w:basedOn w:val="Normal"/>
    <w:rsid w:val="009105B1"/>
    <w:pPr>
      <w:spacing w:before="240" w:after="0" w:line="240" w:lineRule="auto"/>
    </w:pPr>
    <w:rPr>
      <w:rFonts w:ascii="Verdana" w:eastAsia="Times New Roman" w:hAnsi="Verdana" w:cs="Times New Roman"/>
      <w:b/>
      <w:i/>
      <w:sz w:val="20"/>
      <w:szCs w:val="20"/>
      <w:lang w:eastAsia="fr-FR"/>
    </w:rPr>
  </w:style>
  <w:style w:type="character" w:styleId="Lienhypertexte">
    <w:name w:val="Hyperlink"/>
    <w:basedOn w:val="Policepardfaut"/>
    <w:uiPriority w:val="99"/>
    <w:unhideWhenUsed/>
    <w:rsid w:val="004A056D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935CC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35CC1"/>
  </w:style>
  <w:style w:type="paragraph" w:styleId="Pieddepage">
    <w:name w:val="footer"/>
    <w:basedOn w:val="Normal"/>
    <w:link w:val="PieddepageCar"/>
    <w:uiPriority w:val="99"/>
    <w:unhideWhenUsed/>
    <w:rsid w:val="00935CC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35CC1"/>
  </w:style>
  <w:style w:type="paragraph" w:styleId="Paragraphedeliste">
    <w:name w:val="List Paragraph"/>
    <w:basedOn w:val="Normal"/>
    <w:uiPriority w:val="34"/>
    <w:qFormat/>
    <w:rsid w:val="002C44F3"/>
    <w:pPr>
      <w:ind w:left="720"/>
      <w:contextualSpacing/>
    </w:pPr>
  </w:style>
  <w:style w:type="paragraph" w:customStyle="1" w:styleId="Descriptiondepostenumration">
    <w:name w:val="Description de poste énumération"/>
    <w:basedOn w:val="Profildecomptences-texte"/>
    <w:rsid w:val="008B11D4"/>
    <w:pPr>
      <w:numPr>
        <w:numId w:val="1"/>
      </w:numPr>
      <w:tabs>
        <w:tab w:val="num" w:pos="426"/>
      </w:tabs>
      <w:ind w:left="426" w:hanging="17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77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ploi@moelleepiniere.com" TargetMode="External"/><Relationship Id="rId13" Type="http://schemas.openxmlformats.org/officeDocument/2006/relationships/hyperlink" Target="https://www.youtube.com/user/MEMOQuebec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nstagram.com/moelleepiniereetmotriciteqc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moelleepiniere.com/" TargetMode="Externa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MEMOQuebec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887</Words>
  <Characters>4881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Michaud</dc:creator>
  <cp:keywords/>
  <dc:description/>
  <cp:lastModifiedBy>Nathalie Michaud</cp:lastModifiedBy>
  <cp:revision>2</cp:revision>
  <dcterms:created xsi:type="dcterms:W3CDTF">2025-05-29T19:54:00Z</dcterms:created>
  <dcterms:modified xsi:type="dcterms:W3CDTF">2025-05-29T19:54:00Z</dcterms:modified>
</cp:coreProperties>
</file>