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73" w:rsidRDefault="000F0773" w:rsidP="000F077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-261309</wp:posOffset>
            </wp:positionH>
            <wp:positionV relativeFrom="paragraph">
              <wp:posOffset>-612475</wp:posOffset>
            </wp:positionV>
            <wp:extent cx="2059916" cy="517585"/>
            <wp:effectExtent l="19050" t="0" r="0" b="0"/>
            <wp:wrapNone/>
            <wp:docPr id="2" name="Image 10" descr="STA_logo_COMPR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STA_logo_COMPRES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16" cy="51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0773" w:rsidRDefault="000F0773" w:rsidP="000F0773">
      <w:pPr>
        <w:rPr>
          <w:rFonts w:ascii="Arial" w:hAnsi="Arial" w:cs="Arial"/>
        </w:rPr>
      </w:pPr>
    </w:p>
    <w:p w:rsidR="000F0773" w:rsidRDefault="000F0773" w:rsidP="000F0773">
      <w:pPr>
        <w:rPr>
          <w:rFonts w:ascii="Arial" w:hAnsi="Arial" w:cs="Arial"/>
        </w:rPr>
      </w:pPr>
    </w:p>
    <w:p w:rsidR="000F0773" w:rsidRPr="001D3B9C" w:rsidRDefault="000F0773" w:rsidP="000F0773">
      <w:pPr>
        <w:jc w:val="center"/>
        <w:rPr>
          <w:rFonts w:ascii="Cambria" w:hAnsi="Cambria" w:cs="Arial"/>
          <w:b/>
        </w:rPr>
      </w:pPr>
      <w:r w:rsidRPr="001D3B9C">
        <w:rPr>
          <w:rFonts w:ascii="Cambria" w:hAnsi="Cambria" w:cs="Arial"/>
          <w:b/>
        </w:rPr>
        <w:t>Offre d’emploi</w:t>
      </w:r>
    </w:p>
    <w:p w:rsidR="000F0773" w:rsidRPr="001D3B9C" w:rsidRDefault="000F0773" w:rsidP="000F0773">
      <w:pPr>
        <w:rPr>
          <w:rFonts w:ascii="Cambria" w:hAnsi="Cambria" w:cs="Arial"/>
        </w:rPr>
      </w:pPr>
    </w:p>
    <w:p w:rsidR="00CF0B85" w:rsidRPr="001D3B9C" w:rsidRDefault="000F0773" w:rsidP="00CF0B85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Éducatrice</w:t>
      </w:r>
      <w:r w:rsidR="002B72FF">
        <w:rPr>
          <w:rFonts w:ascii="Cambria" w:hAnsi="Cambria" w:cs="Arial"/>
          <w:b/>
        </w:rPr>
        <w:t>-pivot</w:t>
      </w:r>
      <w:r w:rsidR="00780F28">
        <w:rPr>
          <w:rFonts w:ascii="Cambria" w:hAnsi="Cambria" w:cs="Arial"/>
          <w:b/>
        </w:rPr>
        <w:t xml:space="preserve"> (subvention salariale)</w:t>
      </w:r>
    </w:p>
    <w:p w:rsidR="000F0773" w:rsidRPr="001D3B9C" w:rsidRDefault="000F0773" w:rsidP="000F0773">
      <w:pPr>
        <w:rPr>
          <w:rFonts w:ascii="Cambria" w:hAnsi="Cambria" w:cs="Arial"/>
          <w:b/>
        </w:rPr>
      </w:pPr>
    </w:p>
    <w:p w:rsidR="000F0773" w:rsidRPr="001D3B9C" w:rsidRDefault="000F0773" w:rsidP="000F0773">
      <w:pPr>
        <w:jc w:val="both"/>
        <w:rPr>
          <w:rFonts w:ascii="Cambria" w:hAnsi="Cambria" w:cs="Arial"/>
        </w:rPr>
      </w:pPr>
      <w:r w:rsidRPr="001D3B9C">
        <w:rPr>
          <w:rFonts w:ascii="Cambria" w:hAnsi="Cambria" w:cs="Arial"/>
        </w:rPr>
        <w:t xml:space="preserve">Station Familles est  un organisme communautaire qui a pour mission </w:t>
      </w:r>
      <w:r>
        <w:rPr>
          <w:rFonts w:ascii="Cambria" w:hAnsi="Cambria" w:cs="Arial"/>
        </w:rPr>
        <w:t>de soutenir les familles (période prénatale à préscolaire) prioritairement des quartiers Ville-</w:t>
      </w:r>
      <w:proofErr w:type="spellStart"/>
      <w:r>
        <w:rPr>
          <w:rFonts w:ascii="Cambria" w:hAnsi="Cambria" w:cs="Arial"/>
        </w:rPr>
        <w:t>Émard</w:t>
      </w:r>
      <w:proofErr w:type="spellEnd"/>
      <w:r>
        <w:rPr>
          <w:rFonts w:ascii="Cambria" w:hAnsi="Cambria" w:cs="Arial"/>
        </w:rPr>
        <w:t xml:space="preserve"> et Côte-St-Paul, en offrant des services et des activités visant à améliorer leur qualité de vie.</w:t>
      </w:r>
    </w:p>
    <w:p w:rsidR="000F0773" w:rsidRPr="001D3B9C" w:rsidRDefault="000F0773" w:rsidP="000F0773">
      <w:pPr>
        <w:jc w:val="both"/>
        <w:rPr>
          <w:rFonts w:ascii="Cambria" w:hAnsi="Cambria" w:cs="Arial"/>
          <w:b/>
          <w:u w:val="single"/>
        </w:rPr>
      </w:pPr>
    </w:p>
    <w:p w:rsidR="000F0773" w:rsidRPr="001D3B9C" w:rsidRDefault="000F0773" w:rsidP="000F0773">
      <w:pPr>
        <w:jc w:val="both"/>
        <w:rPr>
          <w:rFonts w:ascii="Cambria" w:hAnsi="Cambria" w:cs="Arial"/>
          <w:b/>
        </w:rPr>
      </w:pPr>
      <w:r w:rsidRPr="001D3B9C">
        <w:rPr>
          <w:rFonts w:ascii="Cambria" w:hAnsi="Cambria" w:cs="Arial"/>
          <w:b/>
          <w:u w:val="single"/>
        </w:rPr>
        <w:t>Principales fonctions</w:t>
      </w:r>
      <w:r w:rsidRPr="001D3B9C">
        <w:rPr>
          <w:rFonts w:ascii="Cambria" w:hAnsi="Cambria" w:cs="Arial"/>
          <w:b/>
        </w:rPr>
        <w:t> :</w:t>
      </w:r>
    </w:p>
    <w:p w:rsidR="000F0773" w:rsidRPr="001D3B9C" w:rsidRDefault="000F0773" w:rsidP="000F0773">
      <w:pPr>
        <w:jc w:val="both"/>
        <w:rPr>
          <w:rFonts w:ascii="Cambria" w:hAnsi="Cambria" w:cs="Arial"/>
          <w:b/>
        </w:rPr>
      </w:pPr>
    </w:p>
    <w:p w:rsidR="000F0773" w:rsidRDefault="000F0773" w:rsidP="000F0773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Sous la responsabilité des intervenantes familiales et en collaboration avec l’équipe, l’éducatrice-pivot assure un milieu de garde stimulant et dynamique aux enfants qui fréquentent la halte-garderie communautaire de l’organisme</w:t>
      </w:r>
      <w:r w:rsidRPr="001D3B9C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</w:t>
      </w:r>
    </w:p>
    <w:p w:rsidR="000F0773" w:rsidRPr="001D3B9C" w:rsidRDefault="000F0773" w:rsidP="000F0773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Particulièrement, elle seconde les éducatrices auprès des enfants ainsi que pour la planification des activités; elle prend en charge les groupes d’enfants, au besoin; elle anime des activités; elle aide au bon fonctionnement de la halte-garderie (lavage de jouets, etc.).</w:t>
      </w:r>
    </w:p>
    <w:p w:rsidR="000F0773" w:rsidRPr="001D3B9C" w:rsidRDefault="000F0773" w:rsidP="000F0773">
      <w:pPr>
        <w:jc w:val="both"/>
        <w:rPr>
          <w:rFonts w:ascii="Cambria" w:hAnsi="Cambria" w:cs="Arial"/>
          <w:b/>
        </w:rPr>
      </w:pPr>
    </w:p>
    <w:p w:rsidR="000F0773" w:rsidRPr="001D3B9C" w:rsidRDefault="000F0773" w:rsidP="000F0773">
      <w:pPr>
        <w:jc w:val="both"/>
        <w:rPr>
          <w:rFonts w:ascii="Cambria" w:hAnsi="Cambria" w:cs="Arial"/>
        </w:rPr>
      </w:pPr>
      <w:r w:rsidRPr="001D3B9C">
        <w:rPr>
          <w:rFonts w:ascii="Cambria" w:hAnsi="Cambria" w:cs="Arial"/>
          <w:b/>
          <w:u w:val="single"/>
        </w:rPr>
        <w:t>Profil recherché</w:t>
      </w:r>
      <w:r w:rsidRPr="001D3B9C">
        <w:rPr>
          <w:rFonts w:ascii="Cambria" w:hAnsi="Cambria" w:cs="Arial"/>
        </w:rPr>
        <w:t> :</w:t>
      </w:r>
    </w:p>
    <w:p w:rsidR="000F0773" w:rsidRPr="001D3B9C" w:rsidRDefault="000F0773" w:rsidP="000F0773">
      <w:pPr>
        <w:jc w:val="both"/>
        <w:rPr>
          <w:rFonts w:ascii="Cambria" w:hAnsi="Cambria" w:cs="Arial"/>
        </w:rPr>
      </w:pPr>
    </w:p>
    <w:p w:rsidR="00CF0B85" w:rsidRDefault="00CF0B85" w:rsidP="00CF0B85">
      <w:pPr>
        <w:pStyle w:val="ListParagraph"/>
        <w:numPr>
          <w:ilvl w:val="0"/>
          <w:numId w:val="2"/>
        </w:numPr>
        <w:jc w:val="both"/>
        <w:rPr>
          <w:rFonts w:ascii="Cambria" w:hAnsi="Cambria" w:cs="Arial"/>
        </w:rPr>
      </w:pPr>
      <w:r w:rsidRPr="00CF0B85">
        <w:rPr>
          <w:rFonts w:ascii="Cambria" w:hAnsi="Cambria" w:cs="Arial"/>
        </w:rPr>
        <w:t>Études dans un domaine lié à l’emploi (éducation s</w:t>
      </w:r>
      <w:r>
        <w:rPr>
          <w:rFonts w:ascii="Cambria" w:hAnsi="Cambria" w:cs="Arial"/>
        </w:rPr>
        <w:t xml:space="preserve">pécialisée, petite enfance </w:t>
      </w:r>
      <w:proofErr w:type="spellStart"/>
      <w:r>
        <w:rPr>
          <w:rFonts w:ascii="Cambria" w:hAnsi="Cambria" w:cs="Arial"/>
        </w:rPr>
        <w:t>etc</w:t>
      </w:r>
      <w:proofErr w:type="spellEnd"/>
      <w:r>
        <w:rPr>
          <w:rFonts w:ascii="Cambria" w:hAnsi="Cambria" w:cs="Arial"/>
        </w:rPr>
        <w:t>);</w:t>
      </w:r>
    </w:p>
    <w:p w:rsidR="00CF0B85" w:rsidRDefault="00CF0B85" w:rsidP="00CF0B85">
      <w:pPr>
        <w:pStyle w:val="ListParagraph"/>
        <w:numPr>
          <w:ilvl w:val="0"/>
          <w:numId w:val="2"/>
        </w:numPr>
        <w:jc w:val="both"/>
        <w:rPr>
          <w:rFonts w:ascii="Cambria" w:hAnsi="Cambria" w:cs="Arial"/>
        </w:rPr>
      </w:pPr>
      <w:r w:rsidRPr="00CF0B85">
        <w:rPr>
          <w:rFonts w:ascii="Cambria" w:hAnsi="Cambria" w:cs="Arial"/>
        </w:rPr>
        <w:t xml:space="preserve">Expérience pertinente auprès des enfants 0-5 ans; </w:t>
      </w:r>
    </w:p>
    <w:p w:rsidR="00CF0B85" w:rsidRDefault="00CF0B85" w:rsidP="00CF0B85">
      <w:pPr>
        <w:pStyle w:val="ListParagraph"/>
        <w:numPr>
          <w:ilvl w:val="0"/>
          <w:numId w:val="2"/>
        </w:numPr>
        <w:jc w:val="both"/>
        <w:rPr>
          <w:rFonts w:ascii="Cambria" w:hAnsi="Cambria" w:cs="Arial"/>
        </w:rPr>
      </w:pPr>
      <w:r w:rsidRPr="00CF0B85">
        <w:rPr>
          <w:rFonts w:ascii="Cambria" w:hAnsi="Cambria" w:cs="Arial"/>
        </w:rPr>
        <w:t xml:space="preserve">Expérience dans un milieu communautaire (un atout); </w:t>
      </w:r>
    </w:p>
    <w:p w:rsidR="000F0773" w:rsidRDefault="00CF0B85" w:rsidP="00CF0B85">
      <w:pPr>
        <w:pStyle w:val="ListParagraph"/>
        <w:numPr>
          <w:ilvl w:val="0"/>
          <w:numId w:val="2"/>
        </w:numPr>
        <w:jc w:val="both"/>
        <w:rPr>
          <w:rFonts w:ascii="Cambria" w:hAnsi="Cambria" w:cs="Arial"/>
        </w:rPr>
      </w:pPr>
      <w:r w:rsidRPr="00CF0B85">
        <w:rPr>
          <w:rFonts w:ascii="Cambria" w:hAnsi="Cambria" w:cs="Arial"/>
        </w:rPr>
        <w:t>Nous recherchons une personne polyvalente, dynamique et patiente qui aime relever des défis et travailler en équipe</w:t>
      </w:r>
    </w:p>
    <w:p w:rsidR="00CF0B85" w:rsidRPr="00CF0B85" w:rsidRDefault="00CF0B85" w:rsidP="00CF0B85">
      <w:pPr>
        <w:pStyle w:val="ListParagraph"/>
        <w:jc w:val="both"/>
        <w:rPr>
          <w:rFonts w:ascii="Cambria" w:hAnsi="Cambria" w:cs="Arial"/>
        </w:rPr>
      </w:pPr>
    </w:p>
    <w:p w:rsidR="000F0773" w:rsidRPr="001D3B9C" w:rsidRDefault="000F0773" w:rsidP="000F0773">
      <w:pPr>
        <w:jc w:val="both"/>
        <w:rPr>
          <w:rFonts w:ascii="Cambria" w:hAnsi="Cambria" w:cs="Arial"/>
        </w:rPr>
      </w:pPr>
      <w:r w:rsidRPr="001D3B9C">
        <w:rPr>
          <w:rFonts w:ascii="Cambria" w:hAnsi="Cambria" w:cs="Arial"/>
          <w:b/>
          <w:u w:val="single"/>
        </w:rPr>
        <w:t>Conditions de travail</w:t>
      </w:r>
      <w:r w:rsidRPr="001D3B9C">
        <w:rPr>
          <w:rFonts w:ascii="Cambria" w:hAnsi="Cambria" w:cs="Arial"/>
        </w:rPr>
        <w:t> :</w:t>
      </w:r>
    </w:p>
    <w:p w:rsidR="000F0773" w:rsidRPr="001D3B9C" w:rsidRDefault="000F0773" w:rsidP="000F0773">
      <w:pPr>
        <w:jc w:val="both"/>
        <w:rPr>
          <w:rFonts w:ascii="Cambria" w:hAnsi="Cambria" w:cs="Arial"/>
        </w:rPr>
      </w:pPr>
    </w:p>
    <w:p w:rsidR="000F0773" w:rsidRPr="001D3B9C" w:rsidRDefault="000F0773" w:rsidP="000F0773">
      <w:pPr>
        <w:tabs>
          <w:tab w:val="left" w:pos="960"/>
          <w:tab w:val="left" w:pos="1320"/>
        </w:tabs>
        <w:ind w:firstLine="360"/>
        <w:rPr>
          <w:rFonts w:ascii="Cambria" w:hAnsi="Cambria"/>
        </w:rPr>
      </w:pPr>
      <w:r w:rsidRPr="001D3B9C">
        <w:rPr>
          <w:rFonts w:ascii="Cambria" w:hAnsi="Cambria"/>
          <w:b/>
        </w:rPr>
        <w:t xml:space="preserve">Rémunération : </w:t>
      </w:r>
      <w:r w:rsidRPr="001D3B9C">
        <w:rPr>
          <w:rFonts w:ascii="Cambria" w:hAnsi="Cambria"/>
        </w:rPr>
        <w:t xml:space="preserve">Entre </w:t>
      </w:r>
      <w:r w:rsidR="00CF0B85">
        <w:rPr>
          <w:rFonts w:ascii="Cambria" w:hAnsi="Cambria"/>
        </w:rPr>
        <w:t>12$ et 17,93</w:t>
      </w:r>
      <w:r>
        <w:rPr>
          <w:rFonts w:ascii="Cambria" w:hAnsi="Cambria"/>
        </w:rPr>
        <w:t>$/heure</w:t>
      </w:r>
      <w:r w:rsidRPr="001D3B9C">
        <w:rPr>
          <w:rFonts w:ascii="Cambria" w:hAnsi="Cambria"/>
        </w:rPr>
        <w:t xml:space="preserve"> </w:t>
      </w:r>
    </w:p>
    <w:p w:rsidR="000F0773" w:rsidRDefault="000F0773" w:rsidP="000F0773">
      <w:pPr>
        <w:ind w:left="360"/>
        <w:rPr>
          <w:rFonts w:ascii="Cambria" w:hAnsi="Cambria"/>
        </w:rPr>
      </w:pPr>
      <w:r w:rsidRPr="001D3B9C">
        <w:rPr>
          <w:rFonts w:ascii="Cambria" w:hAnsi="Cambria"/>
          <w:b/>
        </w:rPr>
        <w:t>Horaire de travail :</w:t>
      </w:r>
      <w:r w:rsidRPr="001D3B9C">
        <w:rPr>
          <w:rFonts w:ascii="Cambria" w:hAnsi="Cambria"/>
        </w:rPr>
        <w:t xml:space="preserve"> 35 heures </w:t>
      </w:r>
      <w:r>
        <w:rPr>
          <w:rFonts w:ascii="Cambria" w:hAnsi="Cambria"/>
        </w:rPr>
        <w:t xml:space="preserve">par semaine </w:t>
      </w:r>
      <w:r w:rsidRPr="001D3B9C">
        <w:rPr>
          <w:rFonts w:ascii="Cambria" w:hAnsi="Cambria"/>
        </w:rPr>
        <w:t>réparties sur 5 jours</w:t>
      </w:r>
      <w:r>
        <w:rPr>
          <w:rFonts w:ascii="Cambria" w:hAnsi="Cambria"/>
        </w:rPr>
        <w:t>.</w:t>
      </w:r>
      <w:r w:rsidRPr="001D3B9C">
        <w:rPr>
          <w:rFonts w:ascii="Cambria" w:hAnsi="Cambria"/>
        </w:rPr>
        <w:t xml:space="preserve"> </w:t>
      </w:r>
      <w:r w:rsidR="00780F28">
        <w:rPr>
          <w:rFonts w:ascii="Cambria" w:hAnsi="Cambria"/>
        </w:rPr>
        <w:t>Contrat de 30 semaines</w:t>
      </w:r>
    </w:p>
    <w:p w:rsidR="000F0773" w:rsidRDefault="000F0773" w:rsidP="000F0773">
      <w:pPr>
        <w:ind w:left="360"/>
        <w:rPr>
          <w:rFonts w:ascii="Cambria" w:hAnsi="Cambria"/>
        </w:rPr>
      </w:pPr>
      <w:r>
        <w:rPr>
          <w:rFonts w:ascii="Cambria" w:hAnsi="Cambria"/>
          <w:b/>
        </w:rPr>
        <w:t>Vacances :</w:t>
      </w:r>
      <w:r>
        <w:rPr>
          <w:rFonts w:ascii="Cambria" w:hAnsi="Cambria"/>
        </w:rPr>
        <w:t xml:space="preserve"> 6%</w:t>
      </w:r>
    </w:p>
    <w:p w:rsidR="000F0773" w:rsidRDefault="000F0773" w:rsidP="000F0773">
      <w:pPr>
        <w:ind w:left="360"/>
        <w:rPr>
          <w:rFonts w:ascii="Cambria" w:hAnsi="Cambria"/>
        </w:rPr>
      </w:pPr>
      <w:r>
        <w:rPr>
          <w:rFonts w:ascii="Cambria" w:hAnsi="Cambria"/>
          <w:b/>
        </w:rPr>
        <w:t>Exigence :</w:t>
      </w:r>
      <w:r>
        <w:rPr>
          <w:rFonts w:ascii="Cambria" w:hAnsi="Cambria"/>
        </w:rPr>
        <w:t xml:space="preserve"> </w:t>
      </w:r>
      <w:r w:rsidRPr="002B72FF">
        <w:rPr>
          <w:rFonts w:ascii="Cambria" w:hAnsi="Cambria"/>
          <w:color w:val="FF0000"/>
        </w:rPr>
        <w:t>Doit-être admissible à une subvention salariale d’Emploi-Québec</w:t>
      </w:r>
      <w:r w:rsidR="002B72FF">
        <w:rPr>
          <w:rFonts w:ascii="Cambria" w:hAnsi="Cambria"/>
          <w:color w:val="FF0000"/>
        </w:rPr>
        <w:t>, volet expérience de travail</w:t>
      </w:r>
    </w:p>
    <w:p w:rsidR="000F0773" w:rsidRPr="001D3B9C" w:rsidRDefault="000F0773" w:rsidP="000F0773">
      <w:pPr>
        <w:jc w:val="both"/>
        <w:rPr>
          <w:rFonts w:ascii="Cambria" w:hAnsi="Cambria" w:cs="Arial"/>
        </w:rPr>
      </w:pPr>
    </w:p>
    <w:p w:rsidR="006A5494" w:rsidRDefault="000F0773" w:rsidP="002B72FF">
      <w:pPr>
        <w:jc w:val="both"/>
      </w:pPr>
      <w:r w:rsidRPr="001D3B9C">
        <w:rPr>
          <w:rFonts w:ascii="Cambria" w:hAnsi="Cambria" w:cs="Arial"/>
        </w:rPr>
        <w:t xml:space="preserve">Veuillez faire parvenir votre CV ainsi qu’une lettre de motivation, </w:t>
      </w:r>
      <w:r w:rsidR="00CF0B85" w:rsidRPr="00CF0B85">
        <w:rPr>
          <w:rFonts w:ascii="Cambria" w:hAnsi="Cambria" w:cs="Arial"/>
          <w:u w:val="single"/>
        </w:rPr>
        <w:t>en précisant le poste sur lequel vous appliquez</w:t>
      </w:r>
      <w:r w:rsidR="00CF0B85">
        <w:rPr>
          <w:rFonts w:ascii="Cambria" w:hAnsi="Cambria" w:cs="Arial"/>
        </w:rPr>
        <w:t xml:space="preserve">, </w:t>
      </w:r>
      <w:r w:rsidRPr="001D3B9C">
        <w:rPr>
          <w:rFonts w:ascii="Cambria" w:hAnsi="Cambria" w:cs="Arial"/>
        </w:rPr>
        <w:t>avant le</w:t>
      </w:r>
      <w:r w:rsidR="00CF0B85">
        <w:rPr>
          <w:rFonts w:ascii="Cambria" w:hAnsi="Cambria" w:cs="Arial"/>
        </w:rPr>
        <w:t xml:space="preserve"> 20 août 2018</w:t>
      </w:r>
      <w:r w:rsidRPr="001D3B9C">
        <w:rPr>
          <w:rFonts w:ascii="Cambria" w:hAnsi="Cambria" w:cs="Arial"/>
        </w:rPr>
        <w:t xml:space="preserve">, à l’attention de Madame </w:t>
      </w:r>
      <w:r w:rsidR="00CF0B85">
        <w:rPr>
          <w:rFonts w:ascii="Cambria" w:hAnsi="Cambria" w:cs="Arial"/>
        </w:rPr>
        <w:t>Aude Husson</w:t>
      </w:r>
      <w:r w:rsidRPr="001D3B9C">
        <w:rPr>
          <w:rFonts w:ascii="Cambria" w:hAnsi="Cambria" w:cs="Arial"/>
        </w:rPr>
        <w:t xml:space="preserve">, directrice générale, à l’adresse courriel suivante : </w:t>
      </w:r>
      <w:proofErr w:type="gramStart"/>
      <w:r w:rsidR="002B72FF">
        <w:rPr>
          <w:rFonts w:ascii="Cambria" w:hAnsi="Cambria" w:cs="Arial"/>
        </w:rPr>
        <w:t>directrice.stationfamilles@gmail.com</w:t>
      </w:r>
      <w:r w:rsidRPr="001D3B9C">
        <w:rPr>
          <w:rFonts w:ascii="Cambria" w:hAnsi="Cambria" w:cs="Arial"/>
        </w:rPr>
        <w:t xml:space="preserve"> .</w:t>
      </w:r>
      <w:proofErr w:type="gramEnd"/>
      <w:r w:rsidRPr="001D3B9C">
        <w:rPr>
          <w:rFonts w:ascii="Cambria" w:hAnsi="Cambria" w:cs="Arial"/>
        </w:rPr>
        <w:t xml:space="preserve"> Par la poste : 2385 rue </w:t>
      </w:r>
      <w:proofErr w:type="spellStart"/>
      <w:r w:rsidRPr="001D3B9C">
        <w:rPr>
          <w:rFonts w:ascii="Cambria" w:hAnsi="Cambria" w:cs="Arial"/>
        </w:rPr>
        <w:t>Jolicoeur</w:t>
      </w:r>
      <w:proofErr w:type="spellEnd"/>
      <w:r w:rsidRPr="001D3B9C">
        <w:rPr>
          <w:rFonts w:ascii="Cambria" w:hAnsi="Cambria" w:cs="Arial"/>
        </w:rPr>
        <w:t xml:space="preserve">, Montréal (Québec) H4E </w:t>
      </w:r>
      <w:r w:rsidR="002B72FF">
        <w:rPr>
          <w:rFonts w:ascii="Cambria" w:hAnsi="Cambria" w:cs="Arial"/>
        </w:rPr>
        <w:t>1X9.</w:t>
      </w:r>
    </w:p>
    <w:sectPr w:rsidR="006A5494" w:rsidSect="006A549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42B1"/>
    <w:multiLevelType w:val="hybridMultilevel"/>
    <w:tmpl w:val="652CBF0E"/>
    <w:lvl w:ilvl="0" w:tplc="18B63F9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D7907"/>
    <w:multiLevelType w:val="hybridMultilevel"/>
    <w:tmpl w:val="915856F8"/>
    <w:lvl w:ilvl="0" w:tplc="A5367A0C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  <w:sz w:val="16"/>
        <w:szCs w:val="16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16"/>
        <w:szCs w:val="16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F0773"/>
    <w:rsid w:val="000F0773"/>
    <w:rsid w:val="001C734E"/>
    <w:rsid w:val="002B72FF"/>
    <w:rsid w:val="004C3A0E"/>
    <w:rsid w:val="006A5494"/>
    <w:rsid w:val="00780F28"/>
    <w:rsid w:val="00CF0B85"/>
    <w:rsid w:val="00E3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07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0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STATION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ahusson</cp:lastModifiedBy>
  <cp:revision>4</cp:revision>
  <cp:lastPrinted>2015-01-07T15:17:00Z</cp:lastPrinted>
  <dcterms:created xsi:type="dcterms:W3CDTF">2015-01-07T15:12:00Z</dcterms:created>
  <dcterms:modified xsi:type="dcterms:W3CDTF">2018-07-11T13:25:00Z</dcterms:modified>
</cp:coreProperties>
</file>