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9C26E" w14:textId="0D7207B7" w:rsidR="004B279D" w:rsidRDefault="00EA26FC" w:rsidP="00EA26FC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9EBEA9" wp14:editId="52270C0E">
            <wp:extent cx="1528763" cy="1093259"/>
            <wp:effectExtent l="0" t="0" r="0" b="0"/>
            <wp:docPr id="1" name="Image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140" cy="109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79D">
        <w:rPr>
          <w:rFonts w:ascii="Arial" w:hAnsi="Arial" w:cs="Arial"/>
          <w:b/>
          <w:bCs/>
          <w:sz w:val="28"/>
          <w:szCs w:val="28"/>
        </w:rPr>
        <w:tab/>
      </w:r>
    </w:p>
    <w:p w14:paraId="4549A56F" w14:textId="53E34245" w:rsidR="004B279D" w:rsidRDefault="004B279D" w:rsidP="004B279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AFFICHAGE </w:t>
      </w:r>
    </w:p>
    <w:p w14:paraId="50722EE0" w14:textId="77777777" w:rsidR="00EA26FC" w:rsidRDefault="00EA26FC" w:rsidP="00CA5716">
      <w:pPr>
        <w:rPr>
          <w:rFonts w:ascii="Arial" w:hAnsi="Arial" w:cs="Arial"/>
          <w:b/>
          <w:bCs/>
          <w:sz w:val="28"/>
          <w:szCs w:val="28"/>
        </w:rPr>
      </w:pPr>
    </w:p>
    <w:p w14:paraId="5A2BCC36" w14:textId="5B3822BB" w:rsidR="005F6EDA" w:rsidRDefault="00EA26FC" w:rsidP="00EA26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Directrice adjointe</w:t>
      </w:r>
    </w:p>
    <w:p w14:paraId="7918DDA6" w14:textId="7678CACF" w:rsidR="005F6EDA" w:rsidRPr="000F02FE" w:rsidRDefault="005F6EDA" w:rsidP="000C34B6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309556C" w14:textId="5A23C29F" w:rsidR="000C34B6" w:rsidRPr="000F02FE" w:rsidRDefault="000C34B6" w:rsidP="000C34B6">
      <w:pPr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B21A66">
        <w:rPr>
          <w:rFonts w:ascii="Arial" w:hAnsi="Arial" w:cs="Arial"/>
          <w:b/>
          <w:color w:val="000000" w:themeColor="text1"/>
          <w:spacing w:val="11"/>
          <w:sz w:val="23"/>
          <w:szCs w:val="23"/>
          <w:shd w:val="clear" w:color="auto" w:fill="FFFFFF"/>
        </w:rPr>
        <w:t xml:space="preserve">Regard en </w:t>
      </w:r>
      <w:r w:rsidR="000F02FE" w:rsidRPr="00B21A66">
        <w:rPr>
          <w:rFonts w:ascii="Arial" w:hAnsi="Arial" w:cs="Arial"/>
          <w:b/>
          <w:color w:val="000000" w:themeColor="text1"/>
          <w:spacing w:val="11"/>
          <w:sz w:val="23"/>
          <w:szCs w:val="23"/>
          <w:shd w:val="clear" w:color="auto" w:fill="FFFFFF"/>
        </w:rPr>
        <w:t>E</w:t>
      </w:r>
      <w:r w:rsidRPr="00B21A66">
        <w:rPr>
          <w:rFonts w:ascii="Arial" w:hAnsi="Arial" w:cs="Arial"/>
          <w:b/>
          <w:color w:val="000000" w:themeColor="text1"/>
          <w:spacing w:val="11"/>
          <w:sz w:val="23"/>
          <w:szCs w:val="23"/>
          <w:shd w:val="clear" w:color="auto" w:fill="FFFFFF"/>
        </w:rPr>
        <w:t>lle</w:t>
      </w:r>
      <w:r w:rsidR="00590275">
        <w:rPr>
          <w:rFonts w:ascii="Arial" w:hAnsi="Arial" w:cs="Arial"/>
          <w:b/>
          <w:color w:val="000000" w:themeColor="text1"/>
          <w:spacing w:val="11"/>
          <w:sz w:val="23"/>
          <w:szCs w:val="23"/>
          <w:shd w:val="clear" w:color="auto" w:fill="FFFFFF"/>
        </w:rPr>
        <w:t xml:space="preserve"> (REE)</w:t>
      </w:r>
      <w:r w:rsidRPr="00B21A66">
        <w:rPr>
          <w:rFonts w:ascii="Arial" w:hAnsi="Arial" w:cs="Arial"/>
          <w:b/>
          <w:color w:val="000000" w:themeColor="text1"/>
          <w:spacing w:val="11"/>
          <w:sz w:val="23"/>
          <w:szCs w:val="23"/>
          <w:shd w:val="clear" w:color="auto" w:fill="FFFFFF"/>
        </w:rPr>
        <w:t xml:space="preserve"> est une </w:t>
      </w:r>
      <w:r w:rsidR="00826B1E">
        <w:rPr>
          <w:rFonts w:ascii="Arial" w:hAnsi="Arial" w:cs="Arial"/>
          <w:b/>
          <w:color w:val="000000" w:themeColor="text1"/>
          <w:spacing w:val="11"/>
          <w:sz w:val="23"/>
          <w:szCs w:val="23"/>
          <w:shd w:val="clear" w:color="auto" w:fill="FFFFFF"/>
        </w:rPr>
        <w:t>ressource</w:t>
      </w:r>
      <w:r w:rsidRPr="00B21A66">
        <w:rPr>
          <w:rFonts w:ascii="Arial" w:hAnsi="Arial" w:cs="Arial"/>
          <w:b/>
          <w:color w:val="000000" w:themeColor="text1"/>
          <w:spacing w:val="11"/>
          <w:sz w:val="23"/>
          <w:szCs w:val="23"/>
          <w:shd w:val="clear" w:color="auto" w:fill="FFFFFF"/>
        </w:rPr>
        <w:t xml:space="preserve"> d’aide et d’hébergement pour femmes violentées accompagnées ou non d’enfants</w:t>
      </w:r>
      <w:r w:rsidR="00CA5716">
        <w:rPr>
          <w:rFonts w:ascii="Arial" w:hAnsi="Arial" w:cs="Arial"/>
          <w:b/>
          <w:color w:val="000000" w:themeColor="text1"/>
          <w:spacing w:val="11"/>
          <w:sz w:val="23"/>
          <w:szCs w:val="23"/>
          <w:shd w:val="clear" w:color="auto" w:fill="FFFFFF"/>
        </w:rPr>
        <w:t xml:space="preserve"> (</w:t>
      </w:r>
      <w:r w:rsidR="00826B1E">
        <w:rPr>
          <w:rFonts w:ascii="Arial" w:hAnsi="Arial" w:cs="Arial"/>
          <w:b/>
          <w:color w:val="000000" w:themeColor="text1"/>
          <w:spacing w:val="11"/>
          <w:sz w:val="23"/>
          <w:szCs w:val="23"/>
          <w:shd w:val="clear" w:color="auto" w:fill="FFFFFF"/>
        </w:rPr>
        <w:t>maison d’hébergement d’urgence, maison deuxième étape, service</w:t>
      </w:r>
      <w:r w:rsidR="00CA5716">
        <w:rPr>
          <w:rFonts w:ascii="Arial" w:hAnsi="Arial" w:cs="Arial"/>
          <w:b/>
          <w:color w:val="000000" w:themeColor="text1"/>
          <w:spacing w:val="11"/>
          <w:sz w:val="23"/>
          <w:szCs w:val="23"/>
          <w:shd w:val="clear" w:color="auto" w:fill="FFFFFF"/>
        </w:rPr>
        <w:t>s</w:t>
      </w:r>
      <w:r w:rsidR="00826B1E">
        <w:rPr>
          <w:rFonts w:ascii="Arial" w:hAnsi="Arial" w:cs="Arial"/>
          <w:b/>
          <w:color w:val="000000" w:themeColor="text1"/>
          <w:spacing w:val="11"/>
          <w:sz w:val="23"/>
          <w:szCs w:val="23"/>
          <w:shd w:val="clear" w:color="auto" w:fill="FFFFFF"/>
        </w:rPr>
        <w:t xml:space="preserve"> en externe)</w:t>
      </w:r>
      <w:r w:rsidRPr="00B21A66">
        <w:rPr>
          <w:rFonts w:ascii="Arial" w:hAnsi="Arial" w:cs="Arial"/>
          <w:b/>
          <w:color w:val="000000" w:themeColor="text1"/>
          <w:spacing w:val="11"/>
          <w:sz w:val="23"/>
          <w:szCs w:val="23"/>
          <w:shd w:val="clear" w:color="auto" w:fill="FFFFFF"/>
        </w:rPr>
        <w:t>.</w:t>
      </w: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Reconnu pour offrir un milieu de travail multidisciplinaire et pour sa culture </w:t>
      </w:r>
      <w:r w:rsidR="00826B1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organisationnelle </w:t>
      </w:r>
      <w:r w:rsidR="00C03FBA">
        <w:rPr>
          <w:rFonts w:ascii="Arial" w:hAnsi="Arial" w:cs="Arial"/>
          <w:color w:val="222222"/>
          <w:shd w:val="clear" w:color="auto" w:fill="FFFFFF"/>
        </w:rPr>
        <w:t>appli</w:t>
      </w:r>
      <w:r w:rsidR="00CA5716">
        <w:rPr>
          <w:rFonts w:ascii="Arial" w:hAnsi="Arial" w:cs="Arial"/>
          <w:color w:val="222222"/>
          <w:shd w:val="clear" w:color="auto" w:fill="FFFFFF"/>
        </w:rPr>
        <w:t>quant une gestion participative</w:t>
      </w:r>
      <w:r w:rsidR="00C03FBA">
        <w:rPr>
          <w:rFonts w:ascii="Arial" w:hAnsi="Arial" w:cs="Arial"/>
          <w:color w:val="222222"/>
          <w:shd w:val="clear" w:color="auto" w:fill="FFFFFF"/>
        </w:rPr>
        <w:t>-féministe</w:t>
      </w: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, </w:t>
      </w:r>
      <w:r w:rsidR="00807C1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l’organisme</w:t>
      </w: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offre un environneme</w:t>
      </w:r>
      <w:r w:rsidR="00454A2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nt </w:t>
      </w:r>
      <w:r w:rsidR="00790E53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de travail </w:t>
      </w:r>
      <w:r w:rsidR="00454A2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bienveillant basé sur un Cadre</w:t>
      </w: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d’éthique et une multitude d’avantage</w:t>
      </w:r>
      <w:r w:rsidR="00882B54"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s</w:t>
      </w: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sociaux.</w:t>
      </w:r>
    </w:p>
    <w:p w14:paraId="7B58D9E1" w14:textId="1AAB7D6F" w:rsidR="000C34B6" w:rsidRPr="000F02FE" w:rsidRDefault="000C34B6" w:rsidP="000C34B6">
      <w:pPr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</w:p>
    <w:p w14:paraId="73B05671" w14:textId="3185977D" w:rsidR="000C34B6" w:rsidRPr="000F02FE" w:rsidRDefault="000C34B6" w:rsidP="00DF7B81">
      <w:pPr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</w:p>
    <w:p w14:paraId="6D1175DE" w14:textId="6D940A69" w:rsidR="00DF7B81" w:rsidRPr="000F02FE" w:rsidRDefault="00DF7B81" w:rsidP="00DF7B81">
      <w:pPr>
        <w:jc w:val="both"/>
        <w:rPr>
          <w:rFonts w:ascii="Arial" w:hAnsi="Arial" w:cs="Arial"/>
          <w:b/>
          <w:bCs/>
          <w:color w:val="000000" w:themeColor="text1"/>
          <w:spacing w:val="11"/>
          <w:sz w:val="23"/>
          <w:szCs w:val="23"/>
          <w:shd w:val="clear" w:color="auto" w:fill="FFFFFF"/>
        </w:rPr>
      </w:pPr>
      <w:r w:rsidRPr="000F02FE">
        <w:rPr>
          <w:rFonts w:ascii="Arial" w:hAnsi="Arial" w:cs="Arial"/>
          <w:b/>
          <w:bCs/>
          <w:color w:val="000000" w:themeColor="text1"/>
          <w:spacing w:val="11"/>
          <w:sz w:val="23"/>
          <w:szCs w:val="23"/>
          <w:shd w:val="clear" w:color="auto" w:fill="FFFFFF"/>
        </w:rPr>
        <w:t>Pourquoi nous choisir :</w:t>
      </w:r>
    </w:p>
    <w:p w14:paraId="35852614" w14:textId="60DDD1D9" w:rsidR="00DF7B81" w:rsidRPr="000F02FE" w:rsidRDefault="00DF7B81" w:rsidP="00DF7B81">
      <w:pPr>
        <w:jc w:val="both"/>
        <w:rPr>
          <w:rFonts w:ascii="Arial" w:hAnsi="Arial" w:cs="Arial"/>
          <w:b/>
          <w:bCs/>
          <w:color w:val="000000" w:themeColor="text1"/>
          <w:spacing w:val="11"/>
          <w:sz w:val="23"/>
          <w:szCs w:val="23"/>
          <w:shd w:val="clear" w:color="auto" w:fill="FFFFFF"/>
        </w:rPr>
      </w:pPr>
    </w:p>
    <w:p w14:paraId="4C9E24AC" w14:textId="77777777" w:rsidR="00D95AE4" w:rsidRDefault="00D95AE4" w:rsidP="00DF7B8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Poste 32 heures par semaine </w:t>
      </w:r>
    </w:p>
    <w:p w14:paraId="7840CA17" w14:textId="77777777" w:rsidR="00D95AE4" w:rsidRDefault="00DF7B81" w:rsidP="00D95AE4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proofErr w:type="gramStart"/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du</w:t>
      </w:r>
      <w:proofErr w:type="gramEnd"/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mardi au vendredi avec un</w:t>
      </w:r>
      <w:r w:rsidR="00882B54"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e</w:t>
      </w: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certaine flexibilité, </w:t>
      </w:r>
    </w:p>
    <w:p w14:paraId="14970898" w14:textId="55F1258E" w:rsidR="00DF7B81" w:rsidRPr="007E34B7" w:rsidRDefault="00DF7B81" w:rsidP="00D95AE4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i/>
          <w:color w:val="000000" w:themeColor="text1"/>
          <w:spacing w:val="11"/>
          <w:sz w:val="23"/>
          <w:szCs w:val="23"/>
          <w:shd w:val="clear" w:color="auto" w:fill="FFFFFF"/>
        </w:rPr>
      </w:pPr>
      <w:proofErr w:type="gramStart"/>
      <w:r w:rsidRPr="007E34B7">
        <w:rPr>
          <w:rFonts w:ascii="Arial" w:hAnsi="Arial" w:cs="Arial"/>
          <w:i/>
          <w:color w:val="000000" w:themeColor="text1"/>
          <w:spacing w:val="11"/>
          <w:sz w:val="23"/>
          <w:szCs w:val="23"/>
          <w:shd w:val="clear" w:color="auto" w:fill="FFFFFF"/>
        </w:rPr>
        <w:t>pourrait</w:t>
      </w:r>
      <w:proofErr w:type="gramEnd"/>
      <w:r w:rsidRPr="007E34B7">
        <w:rPr>
          <w:rFonts w:ascii="Arial" w:hAnsi="Arial" w:cs="Arial"/>
          <w:i/>
          <w:color w:val="000000" w:themeColor="text1"/>
          <w:spacing w:val="11"/>
          <w:sz w:val="23"/>
          <w:szCs w:val="23"/>
          <w:shd w:val="clear" w:color="auto" w:fill="FFFFFF"/>
        </w:rPr>
        <w:t xml:space="preserve"> travailler le soir et la fin de semaine </w:t>
      </w:r>
      <w:r w:rsidR="007E34B7" w:rsidRPr="007E34B7">
        <w:rPr>
          <w:rFonts w:ascii="Arial" w:hAnsi="Arial" w:cs="Arial"/>
          <w:i/>
          <w:color w:val="000000" w:themeColor="text1"/>
          <w:spacing w:val="11"/>
          <w:sz w:val="23"/>
          <w:szCs w:val="23"/>
          <w:shd w:val="clear" w:color="auto" w:fill="FFFFFF"/>
        </w:rPr>
        <w:t>lors d’</w:t>
      </w:r>
      <w:r w:rsidR="000F02FE" w:rsidRPr="007E34B7">
        <w:rPr>
          <w:rFonts w:ascii="Arial" w:hAnsi="Arial" w:cs="Arial"/>
          <w:b/>
          <w:i/>
          <w:color w:val="000000" w:themeColor="text1"/>
          <w:spacing w:val="11"/>
          <w:sz w:val="23"/>
          <w:szCs w:val="23"/>
          <w:shd w:val="clear" w:color="auto" w:fill="FFFFFF"/>
        </w:rPr>
        <w:t>évènements</w:t>
      </w:r>
      <w:r w:rsidR="000F02FE" w:rsidRPr="007E34B7">
        <w:rPr>
          <w:rFonts w:ascii="Arial" w:hAnsi="Arial" w:cs="Arial"/>
          <w:i/>
          <w:color w:val="000000" w:themeColor="text1"/>
          <w:spacing w:val="11"/>
          <w:sz w:val="23"/>
          <w:szCs w:val="23"/>
          <w:shd w:val="clear" w:color="auto" w:fill="FFFFFF"/>
        </w:rPr>
        <w:t xml:space="preserve"> planifiés</w:t>
      </w:r>
      <w:r w:rsidRPr="007E34B7">
        <w:rPr>
          <w:rFonts w:ascii="Arial" w:hAnsi="Arial" w:cs="Arial"/>
          <w:i/>
          <w:color w:val="000000" w:themeColor="text1"/>
          <w:spacing w:val="11"/>
          <w:sz w:val="23"/>
          <w:szCs w:val="23"/>
          <w:shd w:val="clear" w:color="auto" w:fill="FFFFFF"/>
        </w:rPr>
        <w:t>;</w:t>
      </w:r>
    </w:p>
    <w:p w14:paraId="1259DB1D" w14:textId="0415C38B" w:rsidR="00DF7B81" w:rsidRPr="000F02FE" w:rsidRDefault="00DF7B81" w:rsidP="00DF7B81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15 jours mobiles (12 journées de santé et 3 jours personnels</w:t>
      </w:r>
      <w:proofErr w:type="gramStart"/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);</w:t>
      </w:r>
      <w:proofErr w:type="gramEnd"/>
    </w:p>
    <w:p w14:paraId="1C37916C" w14:textId="0A373C6C" w:rsidR="00DF7B81" w:rsidRPr="000F02FE" w:rsidRDefault="00DF7B81" w:rsidP="00DF7B81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11 fériés </w:t>
      </w:r>
      <w:proofErr w:type="gramStart"/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mobiles;</w:t>
      </w:r>
      <w:proofErr w:type="gramEnd"/>
    </w:p>
    <w:p w14:paraId="1AD2A451" w14:textId="29FEE62D" w:rsidR="00DF7B81" w:rsidRPr="000F02FE" w:rsidRDefault="00DF7B81" w:rsidP="00DF7B81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3 semaines vacances</w:t>
      </w:r>
      <w:r w:rsidR="00CA5716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</w:t>
      </w:r>
      <w:r w:rsidR="00CA5716" w:rsidRPr="00CA5716">
        <w:rPr>
          <w:rFonts w:ascii="Arial" w:hAnsi="Arial" w:cs="Arial"/>
          <w:i/>
          <w:color w:val="000000" w:themeColor="text1"/>
          <w:spacing w:val="11"/>
          <w:sz w:val="23"/>
          <w:szCs w:val="23"/>
          <w:shd w:val="clear" w:color="auto" w:fill="FFFFFF"/>
        </w:rPr>
        <w:t>(</w:t>
      </w:r>
      <w:r w:rsidR="005D34CF">
        <w:rPr>
          <w:rFonts w:ascii="Arial" w:hAnsi="Arial" w:cs="Arial"/>
          <w:i/>
          <w:color w:val="000000" w:themeColor="text1"/>
          <w:spacing w:val="11"/>
          <w:sz w:val="23"/>
          <w:szCs w:val="23"/>
          <w:shd w:val="clear" w:color="auto" w:fill="FFFFFF"/>
        </w:rPr>
        <w:t>4 semaines à 4 ans et 5 semaines à 10 ans d’ancienneté)</w:t>
      </w:r>
    </w:p>
    <w:p w14:paraId="1DF6873A" w14:textId="00A41342" w:rsidR="00DF7B81" w:rsidRPr="000F02FE" w:rsidRDefault="00DF7B81" w:rsidP="00DF7B81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Assurances collectives (50% Regard en Elle</w:t>
      </w:r>
      <w:r w:rsidR="006F01A0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et travailleuse</w:t>
      </w: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sauf pour la protection dentaire, qui est assumée à 100% par la travailleuse</w:t>
      </w:r>
      <w:proofErr w:type="gramStart"/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)</w:t>
      </w:r>
      <w:r w:rsidR="00FC4BD7"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proofErr w:type="gramEnd"/>
    </w:p>
    <w:p w14:paraId="15AE80B5" w14:textId="5352EF64" w:rsidR="00DF7B81" w:rsidRPr="000F02FE" w:rsidRDefault="00DF7B81" w:rsidP="00DF7B81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Régime retraite (1% Regard en Elle et 1% ou plus pour la travailleuse</w:t>
      </w:r>
      <w:r w:rsidR="006F01A0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et 1% par </w:t>
      </w:r>
      <w:r w:rsidR="00590275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REE)</w:t>
      </w:r>
    </w:p>
    <w:p w14:paraId="628C61EA" w14:textId="43CFEF96" w:rsidR="00DF7B81" w:rsidRPr="000F02FE" w:rsidRDefault="00DF7B81" w:rsidP="00DF7B81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Club social (1$ Regard en Elle et 1$ pour la travailleuse</w:t>
      </w:r>
      <w:proofErr w:type="gramStart"/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)</w:t>
      </w:r>
      <w:r w:rsidR="00FC4BD7"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proofErr w:type="gramEnd"/>
    </w:p>
    <w:p w14:paraId="3E9536C2" w14:textId="085AB110" w:rsidR="00DF7B81" w:rsidRPr="000F02FE" w:rsidRDefault="002C79C3" w:rsidP="00DF7B81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Programme d’aide aux employées (PAE</w:t>
      </w:r>
      <w:proofErr w:type="gramStart"/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)</w:t>
      </w:r>
      <w:r w:rsidR="00FC4BD7"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proofErr w:type="gramEnd"/>
    </w:p>
    <w:p w14:paraId="7D6287C4" w14:textId="2B6A7BA2" w:rsidR="00DF7B81" w:rsidRPr="000F02FE" w:rsidRDefault="00DF7B81" w:rsidP="00DF7B81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Reconnaissance 5-10-15-20</w:t>
      </w:r>
      <w:r w:rsid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</w:t>
      </w: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ans</w:t>
      </w:r>
      <w:r w:rsid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et </w:t>
      </w:r>
      <w:proofErr w:type="gramStart"/>
      <w:r w:rsid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plus</w:t>
      </w:r>
      <w:r w:rsidR="00FC4BD7"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proofErr w:type="gramEnd"/>
    </w:p>
    <w:p w14:paraId="47FF5B7F" w14:textId="2F30F6A4" w:rsidR="00DF7B81" w:rsidRPr="000F02FE" w:rsidRDefault="00DF7B81" w:rsidP="00DF7B81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bookmarkStart w:id="0" w:name="_Hlk70348219"/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Période de repas </w:t>
      </w:r>
      <w:proofErr w:type="gramStart"/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rémunérée</w:t>
      </w:r>
      <w:r w:rsidR="00FC4BD7"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proofErr w:type="gramEnd"/>
    </w:p>
    <w:bookmarkEnd w:id="0"/>
    <w:p w14:paraId="2A65E331" w14:textId="693EB21F" w:rsidR="00DF7B81" w:rsidRPr="000F02FE" w:rsidRDefault="002C79C3" w:rsidP="00DF7B81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Supervision</w:t>
      </w:r>
      <w:r w:rsidR="00DF7B81"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/formation/</w:t>
      </w:r>
      <w:proofErr w:type="gramStart"/>
      <w:r w:rsidR="00DF7B81"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ressourcement</w:t>
      </w:r>
      <w:r w:rsidR="00FC4BD7"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proofErr w:type="gramEnd"/>
    </w:p>
    <w:p w14:paraId="4CB13748" w14:textId="3A861C17" w:rsidR="00DF7B81" w:rsidRPr="007E34B7" w:rsidRDefault="007E34B7" w:rsidP="007E34B7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Accès en tout temps à</w:t>
      </w:r>
      <w:r w:rsidR="00790E53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l’</w:t>
      </w:r>
      <w:r w:rsid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ordinateur p</w:t>
      </w:r>
      <w:r w:rsidR="00DF7B81"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ortable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directrice </w:t>
      </w:r>
      <w:proofErr w:type="gramStart"/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adjointe</w:t>
      </w:r>
      <w:r w:rsidR="00FC4BD7"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proofErr w:type="gramEnd"/>
    </w:p>
    <w:p w14:paraId="45A29B2D" w14:textId="689AA95B" w:rsidR="00DF7B81" w:rsidRPr="000F02FE" w:rsidRDefault="00DF7B81" w:rsidP="00DF7B81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H</w:t>
      </w:r>
      <w:r w:rsidR="007E34B7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oraire flexible </w:t>
      </w:r>
      <w:r w:rsidR="007E34B7" w:rsidRPr="002C79C3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(</w:t>
      </w:r>
      <w:r w:rsidRPr="002C79C3">
        <w:rPr>
          <w:rFonts w:ascii="Arial" w:hAnsi="Arial" w:cs="Arial"/>
          <w:i/>
          <w:color w:val="000000" w:themeColor="text1"/>
          <w:spacing w:val="11"/>
          <w:sz w:val="23"/>
          <w:szCs w:val="23"/>
          <w:shd w:val="clear" w:color="auto" w:fill="FFFFFF"/>
        </w:rPr>
        <w:t>1 jour aux 2 semaines</w:t>
      </w:r>
      <w:r w:rsidR="007E34B7" w:rsidRPr="002C79C3">
        <w:rPr>
          <w:rFonts w:ascii="Arial" w:hAnsi="Arial" w:cs="Arial"/>
          <w:i/>
          <w:color w:val="000000" w:themeColor="text1"/>
          <w:spacing w:val="11"/>
          <w:sz w:val="23"/>
          <w:szCs w:val="23"/>
          <w:shd w:val="clear" w:color="auto" w:fill="FFFFFF"/>
        </w:rPr>
        <w:t xml:space="preserve"> en télétravail</w:t>
      </w:r>
      <w:proofErr w:type="gramStart"/>
      <w:r w:rsidR="007E34B7" w:rsidRPr="002C79C3">
        <w:rPr>
          <w:rFonts w:ascii="Arial" w:hAnsi="Arial" w:cs="Arial"/>
          <w:i/>
          <w:color w:val="000000" w:themeColor="text1"/>
          <w:spacing w:val="11"/>
          <w:sz w:val="23"/>
          <w:szCs w:val="23"/>
          <w:shd w:val="clear" w:color="auto" w:fill="FFFFFF"/>
        </w:rPr>
        <w:t>)</w:t>
      </w:r>
      <w:r w:rsidR="00FC4BD7"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proofErr w:type="gramEnd"/>
    </w:p>
    <w:p w14:paraId="0A27D4E8" w14:textId="6F0D3E97" w:rsidR="00DF7B81" w:rsidRPr="000F02FE" w:rsidRDefault="00DF7B81" w:rsidP="00DF7B81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Belle équipe </w:t>
      </w:r>
      <w:r w:rsidR="00944119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de travail stable</w:t>
      </w:r>
      <w:r w:rsidR="002C79C3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(plus de 10 ans d’ancienneté pour l’équipe régulière)</w:t>
      </w:r>
      <w:bookmarkStart w:id="1" w:name="_GoBack"/>
      <w:bookmarkEnd w:id="1"/>
      <w:r w:rsidR="00944119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ainsi qu’un </w:t>
      </w: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bel </w:t>
      </w:r>
      <w:proofErr w:type="gramStart"/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environnement</w:t>
      </w:r>
      <w:r w:rsidR="00FC4BD7"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proofErr w:type="gramEnd"/>
    </w:p>
    <w:p w14:paraId="351F8DAA" w14:textId="317E7534" w:rsidR="00DF7B81" w:rsidRPr="000F02FE" w:rsidRDefault="00DF7B81" w:rsidP="00DF7B81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Tâches</w:t>
      </w:r>
      <w:r w:rsidR="0095202C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variables : gestion, représentation, intervention, communication,</w:t>
      </w: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etc.</w:t>
      </w:r>
    </w:p>
    <w:p w14:paraId="281CA183" w14:textId="6D6CE060" w:rsidR="00DF7B81" w:rsidRPr="000F02FE" w:rsidRDefault="00DF7B81" w:rsidP="00DF7B81">
      <w:pPr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</w:p>
    <w:p w14:paraId="04E8AF26" w14:textId="77777777" w:rsidR="00DF7B81" w:rsidRPr="000F02FE" w:rsidRDefault="00DF7B81" w:rsidP="00DF7B81">
      <w:pPr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</w:p>
    <w:p w14:paraId="2FC28A81" w14:textId="61153463" w:rsidR="00D66F99" w:rsidRDefault="007E34B7" w:rsidP="00180452">
      <w:pPr>
        <w:pStyle w:val="Default"/>
        <w:tabs>
          <w:tab w:val="left" w:pos="720"/>
        </w:tabs>
        <w:jc w:val="both"/>
        <w:rPr>
          <w:rFonts w:ascii="Arial" w:hAnsi="Arial" w:cs="Arial"/>
          <w:i w:val="0"/>
          <w:iCs w:val="0"/>
          <w:color w:val="000000" w:themeColor="text1"/>
          <w:spacing w:val="11"/>
          <w:sz w:val="23"/>
          <w:szCs w:val="23"/>
          <w:shd w:val="clear" w:color="auto" w:fill="FFFFFF"/>
        </w:rPr>
      </w:pPr>
      <w:r>
        <w:rPr>
          <w:rFonts w:ascii="Arial" w:hAnsi="Arial" w:cs="Arial"/>
          <w:i w:val="0"/>
          <w:iCs w:val="0"/>
          <w:color w:val="000000" w:themeColor="text1"/>
          <w:spacing w:val="11"/>
          <w:sz w:val="23"/>
          <w:szCs w:val="23"/>
          <w:shd w:val="clear" w:color="auto" w:fill="FFFFFF"/>
        </w:rPr>
        <w:t xml:space="preserve">La directrice adjointe </w:t>
      </w:r>
      <w:r w:rsidR="000C34B6" w:rsidRPr="000F02FE">
        <w:rPr>
          <w:rFonts w:ascii="Arial" w:hAnsi="Arial" w:cs="Arial"/>
          <w:i w:val="0"/>
          <w:iCs w:val="0"/>
          <w:color w:val="000000" w:themeColor="text1"/>
          <w:spacing w:val="11"/>
          <w:sz w:val="23"/>
          <w:szCs w:val="23"/>
          <w:shd w:val="clear" w:color="auto" w:fill="FFFFFF"/>
        </w:rPr>
        <w:t xml:space="preserve">accompagne la directrice générale </w:t>
      </w:r>
      <w:r w:rsidR="00DF7B81" w:rsidRPr="000F02FE">
        <w:rPr>
          <w:rFonts w:ascii="Arial" w:hAnsi="Arial" w:cs="Arial"/>
          <w:i w:val="0"/>
          <w:iCs w:val="0"/>
          <w:color w:val="000000" w:themeColor="text1"/>
          <w:spacing w:val="11"/>
          <w:sz w:val="23"/>
          <w:szCs w:val="23"/>
          <w:shd w:val="clear" w:color="auto" w:fill="FFFFFF"/>
        </w:rPr>
        <w:t xml:space="preserve">grâce à sa proactivité, son leadership mobilisateur, son sens de l’initiative et sa rigueur au travail. </w:t>
      </w:r>
      <w:r w:rsidR="00180452">
        <w:rPr>
          <w:rFonts w:ascii="Arial" w:hAnsi="Arial" w:cs="Arial"/>
          <w:i w:val="0"/>
          <w:iCs w:val="0"/>
          <w:color w:val="000000" w:themeColor="text1"/>
          <w:spacing w:val="11"/>
          <w:sz w:val="23"/>
          <w:szCs w:val="23"/>
          <w:shd w:val="clear" w:color="auto" w:fill="FFFFFF"/>
        </w:rPr>
        <w:t xml:space="preserve"> </w:t>
      </w:r>
    </w:p>
    <w:p w14:paraId="7896F63C" w14:textId="6205C51B" w:rsidR="00180452" w:rsidRPr="00564D6A" w:rsidRDefault="00180452" w:rsidP="00D66F99">
      <w:pPr>
        <w:pStyle w:val="Default"/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  <w:iCs w:val="0"/>
          <w:color w:val="000000" w:themeColor="text1"/>
          <w:spacing w:val="11"/>
          <w:sz w:val="23"/>
          <w:szCs w:val="23"/>
          <w:shd w:val="clear" w:color="auto" w:fill="FFFFFF"/>
        </w:rPr>
      </w:pPr>
      <w:r w:rsidRPr="00180452">
        <w:rPr>
          <w:rFonts w:ascii="Arial" w:hAnsi="Arial" w:cs="Arial"/>
          <w:iCs w:val="0"/>
          <w:color w:val="000000" w:themeColor="text1"/>
          <w:spacing w:val="11"/>
          <w:sz w:val="23"/>
          <w:szCs w:val="23"/>
          <w:shd w:val="clear" w:color="auto" w:fill="FFFFFF"/>
        </w:rPr>
        <w:t xml:space="preserve">Elle </w:t>
      </w:r>
      <w:r w:rsidRPr="00180452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pourrait réaliser de l’intervention, de la représentation, des prises de parole ainsi que de l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a gestion interne et externe de</w:t>
      </w:r>
      <w:r w:rsidRPr="00180452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projets ou comités.</w:t>
      </w:r>
    </w:p>
    <w:p w14:paraId="5B4C231C" w14:textId="5485D74A" w:rsidR="00D66F99" w:rsidRDefault="00D66F99" w:rsidP="00564D6A">
      <w:pPr>
        <w:pStyle w:val="Paragraphedeliste"/>
        <w:numPr>
          <w:ilvl w:val="0"/>
          <w:numId w:val="8"/>
        </w:numPr>
        <w:ind w:right="-36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199F2874" w14:textId="46E5070C" w:rsidR="00F00959" w:rsidRPr="000F02FE" w:rsidRDefault="00882B54" w:rsidP="000C34B6">
      <w:pPr>
        <w:jc w:val="both"/>
        <w:rPr>
          <w:rFonts w:ascii="Arial" w:hAnsi="Arial" w:cs="Arial"/>
          <w:b/>
          <w:bCs/>
          <w:color w:val="000000" w:themeColor="text1"/>
        </w:rPr>
      </w:pPr>
      <w:r w:rsidRPr="000F02FE">
        <w:rPr>
          <w:rFonts w:ascii="Arial" w:hAnsi="Arial" w:cs="Arial"/>
          <w:b/>
          <w:bCs/>
          <w:color w:val="000000" w:themeColor="text1"/>
        </w:rPr>
        <w:lastRenderedPageBreak/>
        <w:t>Responsabilités :</w:t>
      </w:r>
    </w:p>
    <w:p w14:paraId="0E8B1BA8" w14:textId="09B0BB46" w:rsidR="00F00959" w:rsidRPr="000F02FE" w:rsidRDefault="00F00959" w:rsidP="000C34B6">
      <w:pPr>
        <w:jc w:val="both"/>
        <w:rPr>
          <w:rFonts w:ascii="Arial" w:hAnsi="Arial" w:cs="Arial"/>
          <w:color w:val="000000" w:themeColor="text1"/>
        </w:rPr>
      </w:pPr>
    </w:p>
    <w:p w14:paraId="130B011F" w14:textId="1515608A" w:rsidR="00677902" w:rsidRPr="00882B54" w:rsidRDefault="00677902" w:rsidP="00677902">
      <w:pPr>
        <w:rPr>
          <w:rFonts w:ascii="Arial" w:eastAsia="Arial" w:hAnsi="Arial" w:cs="Arial"/>
          <w:b/>
          <w:lang w:eastAsia="ar-SA"/>
        </w:rPr>
      </w:pPr>
      <w:r w:rsidRPr="00882B54">
        <w:rPr>
          <w:rFonts w:ascii="Arial" w:eastAsia="Arial" w:hAnsi="Arial" w:cs="Arial"/>
          <w:bCs/>
          <w:u w:val="single"/>
          <w:lang w:eastAsia="ar-SA"/>
        </w:rPr>
        <w:t xml:space="preserve">Responsable de l’équipe d’intervention sur appel, </w:t>
      </w:r>
      <w:r w:rsidR="004A6BB6">
        <w:rPr>
          <w:rFonts w:ascii="Arial" w:eastAsia="Arial" w:hAnsi="Arial" w:cs="Arial"/>
          <w:bCs/>
          <w:u w:val="single"/>
          <w:lang w:eastAsia="ar-SA"/>
        </w:rPr>
        <w:t>les stagiaires et le</w:t>
      </w:r>
      <w:r w:rsidRPr="00882B54">
        <w:rPr>
          <w:rFonts w:ascii="Arial" w:eastAsia="Arial" w:hAnsi="Arial" w:cs="Arial"/>
          <w:bCs/>
          <w:u w:val="single"/>
          <w:lang w:eastAsia="ar-SA"/>
        </w:rPr>
        <w:t>s</w:t>
      </w:r>
      <w:r>
        <w:rPr>
          <w:rFonts w:ascii="Arial" w:eastAsia="Arial" w:hAnsi="Arial" w:cs="Arial"/>
          <w:bCs/>
          <w:u w:val="single"/>
          <w:lang w:eastAsia="ar-SA"/>
        </w:rPr>
        <w:t xml:space="preserve"> </w:t>
      </w:r>
      <w:r w:rsidR="004A6BB6">
        <w:rPr>
          <w:rFonts w:ascii="Arial" w:eastAsia="Arial" w:hAnsi="Arial" w:cs="Arial"/>
          <w:bCs/>
          <w:u w:val="single"/>
          <w:lang w:eastAsia="ar-SA"/>
        </w:rPr>
        <w:t xml:space="preserve">travailleuses </w:t>
      </w:r>
      <w:r w:rsidRPr="00882B54">
        <w:rPr>
          <w:rFonts w:ascii="Arial" w:eastAsia="Arial" w:hAnsi="Arial" w:cs="Arial"/>
          <w:bCs/>
          <w:u w:val="single"/>
          <w:lang w:eastAsia="ar-SA"/>
        </w:rPr>
        <w:t>contractuelles</w:t>
      </w:r>
      <w:r w:rsidRPr="00882B54">
        <w:rPr>
          <w:rFonts w:ascii="Arial" w:eastAsia="Arial" w:hAnsi="Arial" w:cs="Arial"/>
          <w:b/>
          <w:lang w:eastAsia="ar-SA"/>
        </w:rPr>
        <w:t xml:space="preserve"> </w:t>
      </w:r>
    </w:p>
    <w:p w14:paraId="2836B48A" w14:textId="77777777" w:rsidR="00677902" w:rsidRPr="00882B54" w:rsidRDefault="00677902" w:rsidP="00677902">
      <w:pPr>
        <w:pStyle w:val="Default"/>
        <w:numPr>
          <w:ilvl w:val="0"/>
          <w:numId w:val="6"/>
        </w:numPr>
        <w:rPr>
          <w:rFonts w:ascii="Arial" w:hAnsi="Arial" w:cs="Arial"/>
          <w:iCs w:val="0"/>
          <w:color w:val="auto"/>
        </w:rPr>
      </w:pPr>
      <w:r w:rsidRPr="00882B54">
        <w:rPr>
          <w:rFonts w:ascii="Arial" w:hAnsi="Arial" w:cs="Arial"/>
          <w:i w:val="0"/>
          <w:color w:val="auto"/>
        </w:rPr>
        <w:t>Recrutement, intégration, évaluations des travailleu</w:t>
      </w:r>
      <w:r>
        <w:rPr>
          <w:rFonts w:ascii="Arial" w:hAnsi="Arial" w:cs="Arial"/>
          <w:i w:val="0"/>
          <w:color w:val="auto"/>
        </w:rPr>
        <w:t xml:space="preserve">ses sur appel et </w:t>
      </w:r>
      <w:proofErr w:type="gramStart"/>
      <w:r>
        <w:rPr>
          <w:rFonts w:ascii="Arial" w:hAnsi="Arial" w:cs="Arial"/>
          <w:i w:val="0"/>
          <w:color w:val="auto"/>
        </w:rPr>
        <w:t>contractuelles</w:t>
      </w:r>
      <w:r>
        <w:rPr>
          <w:rFonts w:ascii="Arial" w:hAnsi="Arial" w:cs="Arial"/>
          <w:color w:val="auto"/>
        </w:rPr>
        <w:t>;</w:t>
      </w:r>
      <w:proofErr w:type="gramEnd"/>
    </w:p>
    <w:p w14:paraId="55B8E766" w14:textId="77777777" w:rsidR="00677902" w:rsidRPr="00882B54" w:rsidRDefault="00677902" w:rsidP="00677902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Logistique (et suivi) des formations et </w:t>
      </w:r>
      <w:proofErr w:type="gramStart"/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supervisions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proofErr w:type="gramEnd"/>
    </w:p>
    <w:p w14:paraId="31922905" w14:textId="77777777" w:rsidR="00677902" w:rsidRPr="00882B54" w:rsidRDefault="00677902" w:rsidP="00677902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Coordination et planification des stages et de concert avec les </w:t>
      </w:r>
      <w:proofErr w:type="gramStart"/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marraines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proofErr w:type="gramEnd"/>
    </w:p>
    <w:p w14:paraId="4F3C6D0C" w14:textId="69C42490" w:rsidR="00677902" w:rsidRDefault="00677902" w:rsidP="00677902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Élaboration des horaires de travail (incluant les stagiaires</w:t>
      </w:r>
      <w:proofErr w:type="gramStart"/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proofErr w:type="gramEnd"/>
    </w:p>
    <w:p w14:paraId="24BB994E" w14:textId="77777777" w:rsidR="00970176" w:rsidRPr="00882B54" w:rsidRDefault="00970176" w:rsidP="00970176">
      <w:pPr>
        <w:pStyle w:val="Paragraphedeliste"/>
        <w:ind w:left="720"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</w:p>
    <w:p w14:paraId="523ABF38" w14:textId="0EE40296" w:rsidR="00677902" w:rsidRDefault="00677902" w:rsidP="00882B54">
      <w:pPr>
        <w:pStyle w:val="Default"/>
        <w:tabs>
          <w:tab w:val="left" w:pos="720"/>
        </w:tabs>
        <w:rPr>
          <w:rFonts w:ascii="Arial" w:hAnsi="Arial" w:cs="Arial"/>
          <w:bCs/>
          <w:i w:val="0"/>
          <w:iCs w:val="0"/>
          <w:color w:val="000000" w:themeColor="text1"/>
          <w:u w:val="single"/>
        </w:rPr>
      </w:pPr>
    </w:p>
    <w:p w14:paraId="4F90BCC6" w14:textId="77777777" w:rsidR="00677902" w:rsidRDefault="00677902" w:rsidP="00677902">
      <w:pPr>
        <w:rPr>
          <w:rFonts w:ascii="Arial" w:eastAsia="Arial" w:hAnsi="Arial" w:cs="Arial"/>
          <w:b/>
          <w:lang w:eastAsia="ar-SA"/>
        </w:rPr>
      </w:pPr>
      <w:r w:rsidRPr="00882B54">
        <w:rPr>
          <w:rFonts w:ascii="Arial" w:eastAsia="Arial" w:hAnsi="Arial" w:cs="Arial"/>
          <w:bCs/>
          <w:u w:val="single"/>
          <w:lang w:eastAsia="ar-SA"/>
        </w:rPr>
        <w:t>Responsable du volet associatif (membres et bénévoles)</w:t>
      </w:r>
      <w:r w:rsidRPr="00882B54">
        <w:rPr>
          <w:rFonts w:ascii="Arial" w:eastAsia="Arial" w:hAnsi="Arial" w:cs="Arial"/>
          <w:b/>
          <w:lang w:eastAsia="ar-SA"/>
        </w:rPr>
        <w:t xml:space="preserve"> </w:t>
      </w:r>
    </w:p>
    <w:p w14:paraId="7EA6D3B7" w14:textId="77777777" w:rsidR="00677902" w:rsidRPr="00882B54" w:rsidRDefault="00677902" w:rsidP="00677902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882B54">
        <w:rPr>
          <w:rFonts w:ascii="Arial" w:hAnsi="Arial" w:cs="Arial"/>
          <w:color w:val="000000" w:themeColor="text1"/>
          <w:spacing w:val="11"/>
          <w:shd w:val="clear" w:color="auto" w:fill="FFFFFF"/>
        </w:rPr>
        <w:t xml:space="preserve">Favoriser l’implication des </w:t>
      </w:r>
      <w:proofErr w:type="gramStart"/>
      <w:r w:rsidRPr="00882B54">
        <w:rPr>
          <w:rFonts w:ascii="Arial" w:hAnsi="Arial" w:cs="Arial"/>
          <w:color w:val="000000" w:themeColor="text1"/>
          <w:spacing w:val="11"/>
          <w:shd w:val="clear" w:color="auto" w:fill="FFFFFF"/>
        </w:rPr>
        <w:t>femmes;</w:t>
      </w:r>
      <w:proofErr w:type="gramEnd"/>
    </w:p>
    <w:p w14:paraId="611500E0" w14:textId="77777777" w:rsidR="00677902" w:rsidRPr="00882B54" w:rsidRDefault="00677902" w:rsidP="00677902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Recrutement,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intégration</w:t>
      </w: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, formation et supervision des membres bénévoles (soutien, gardiennage, transport, 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collect</w:t>
      </w: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es de fonds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</w:t>
      </w: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selon les besoins de REE</w:t>
      </w:r>
      <w:proofErr w:type="gramStart"/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proofErr w:type="gramEnd"/>
    </w:p>
    <w:p w14:paraId="7DCF72B4" w14:textId="05ECE60E" w:rsidR="00677902" w:rsidRDefault="00677902" w:rsidP="00677902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Élaboration du calendrier répondant aux </w:t>
      </w:r>
      <w:proofErr w:type="gramStart"/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besoins;</w:t>
      </w:r>
      <w:proofErr w:type="gramEnd"/>
    </w:p>
    <w:p w14:paraId="6C426679" w14:textId="77777777" w:rsidR="00970176" w:rsidRPr="00882B54" w:rsidRDefault="00970176" w:rsidP="00970176">
      <w:pPr>
        <w:pStyle w:val="Paragraphedeliste"/>
        <w:ind w:left="720"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</w:p>
    <w:p w14:paraId="56B5175D" w14:textId="3ECBE2EC" w:rsidR="00677902" w:rsidRDefault="00677902" w:rsidP="00397015">
      <w:pPr>
        <w:pStyle w:val="Default"/>
        <w:tabs>
          <w:tab w:val="left" w:pos="1470"/>
        </w:tabs>
        <w:rPr>
          <w:rFonts w:ascii="Arial" w:hAnsi="Arial" w:cs="Arial"/>
          <w:bCs/>
          <w:i w:val="0"/>
          <w:iCs w:val="0"/>
          <w:color w:val="000000" w:themeColor="text1"/>
          <w:u w:val="single"/>
        </w:rPr>
      </w:pPr>
    </w:p>
    <w:p w14:paraId="691BBFC4" w14:textId="0959D7B6" w:rsidR="00882B54" w:rsidRPr="000F02FE" w:rsidRDefault="00882B54" w:rsidP="00882B54">
      <w:pPr>
        <w:pStyle w:val="Default"/>
        <w:tabs>
          <w:tab w:val="left" w:pos="720"/>
        </w:tabs>
        <w:rPr>
          <w:rFonts w:ascii="Arial" w:hAnsi="Arial" w:cs="Arial"/>
          <w:bCs/>
          <w:i w:val="0"/>
          <w:iCs w:val="0"/>
          <w:color w:val="000000" w:themeColor="text1"/>
          <w:u w:val="single"/>
        </w:rPr>
      </w:pPr>
      <w:r w:rsidRPr="000F02FE">
        <w:rPr>
          <w:rFonts w:ascii="Arial" w:hAnsi="Arial" w:cs="Arial"/>
          <w:bCs/>
          <w:i w:val="0"/>
          <w:iCs w:val="0"/>
          <w:color w:val="000000" w:themeColor="text1"/>
          <w:u w:val="single"/>
        </w:rPr>
        <w:t>Responsable de la diversification des sources de financement</w:t>
      </w:r>
    </w:p>
    <w:p w14:paraId="6898B5E4" w14:textId="640BF937" w:rsidR="00882B54" w:rsidRPr="000F02FE" w:rsidRDefault="00882B54" w:rsidP="00882B54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Coordination des campagnes de levées de fonds et d’activités </w:t>
      </w:r>
      <w:proofErr w:type="gramStart"/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d’autofinancement;</w:t>
      </w:r>
      <w:proofErr w:type="gramEnd"/>
    </w:p>
    <w:p w14:paraId="4586D70D" w14:textId="69A3E39E" w:rsidR="00882B54" w:rsidRPr="00882B54" w:rsidRDefault="00882B54" w:rsidP="00882B54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Responsable du calendrier général de financement (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collect</w:t>
      </w: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e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s</w:t>
      </w: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de fonds, Publipostage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s</w:t>
      </w: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etc.</w:t>
      </w:r>
      <w:proofErr w:type="gramStart"/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proofErr w:type="gramEnd"/>
    </w:p>
    <w:p w14:paraId="60F4E4CA" w14:textId="3C2C7341" w:rsidR="00882B54" w:rsidRPr="00882B54" w:rsidRDefault="00882B54" w:rsidP="00882B54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Élaboration de projets auprès des fondations</w:t>
      </w:r>
      <w:r w:rsidR="00D95AE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, bailleurs de fonds…</w:t>
      </w: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afin de répondre à différents </w:t>
      </w:r>
      <w:proofErr w:type="gramStart"/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besoins;</w:t>
      </w:r>
      <w:proofErr w:type="gramEnd"/>
    </w:p>
    <w:p w14:paraId="69565EFB" w14:textId="42C81E8A" w:rsidR="00882B54" w:rsidRPr="00882B54" w:rsidRDefault="00D66F99" w:rsidP="00882B54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Coordination ou simple participation</w:t>
      </w:r>
      <w:r w:rsidR="00882B54"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aux comités relatifs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internes ou externes</w:t>
      </w:r>
      <w:r w:rsidR="00882B54"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(course des Aspirants de Repentigny, etc.</w:t>
      </w:r>
      <w:proofErr w:type="gramStart"/>
      <w:r w:rsidR="00882B54"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)</w:t>
      </w:r>
      <w:r w:rsid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proofErr w:type="gramEnd"/>
    </w:p>
    <w:p w14:paraId="277E569F" w14:textId="534728C5" w:rsidR="00882B54" w:rsidRDefault="00970176" w:rsidP="00970176">
      <w:pPr>
        <w:tabs>
          <w:tab w:val="left" w:pos="6893"/>
        </w:tabs>
        <w:rPr>
          <w:rFonts w:ascii="Arial" w:eastAsia="Arial" w:hAnsi="Arial" w:cs="Arial"/>
          <w:lang w:eastAsia="ar-SA"/>
        </w:rPr>
      </w:pPr>
      <w:bookmarkStart w:id="2" w:name="OLE_LINK1"/>
      <w:r>
        <w:rPr>
          <w:rFonts w:ascii="Arial" w:eastAsia="Arial" w:hAnsi="Arial" w:cs="Arial"/>
          <w:lang w:eastAsia="ar-SA"/>
        </w:rPr>
        <w:tab/>
      </w:r>
    </w:p>
    <w:p w14:paraId="6BF3FD48" w14:textId="77777777" w:rsidR="00970176" w:rsidRDefault="00970176" w:rsidP="00970176">
      <w:pPr>
        <w:tabs>
          <w:tab w:val="left" w:pos="6893"/>
        </w:tabs>
        <w:rPr>
          <w:rFonts w:ascii="Arial" w:eastAsia="Arial" w:hAnsi="Arial" w:cs="Arial"/>
          <w:lang w:eastAsia="ar-SA"/>
        </w:rPr>
      </w:pPr>
    </w:p>
    <w:p w14:paraId="3CBD615C" w14:textId="5D9CE811" w:rsidR="00882B54" w:rsidRPr="00882B54" w:rsidRDefault="00882B54" w:rsidP="00882B54">
      <w:pPr>
        <w:pStyle w:val="Default"/>
        <w:rPr>
          <w:rFonts w:ascii="Arial" w:hAnsi="Arial" w:cs="Arial"/>
          <w:bCs/>
          <w:i w:val="0"/>
          <w:iCs w:val="0"/>
          <w:color w:val="auto"/>
          <w:u w:val="single"/>
        </w:rPr>
      </w:pPr>
      <w:r w:rsidRPr="00882B54">
        <w:rPr>
          <w:rFonts w:ascii="Arial" w:hAnsi="Arial" w:cs="Arial"/>
          <w:bCs/>
          <w:i w:val="0"/>
          <w:iCs w:val="0"/>
          <w:color w:val="auto"/>
          <w:u w:val="single"/>
        </w:rPr>
        <w:t>Responsable du volet communication (réseaux sociaux, site Internet, médias</w:t>
      </w:r>
      <w:r>
        <w:rPr>
          <w:rFonts w:ascii="Arial" w:hAnsi="Arial" w:cs="Arial"/>
          <w:bCs/>
          <w:i w:val="0"/>
          <w:iCs w:val="0"/>
          <w:color w:val="auto"/>
          <w:u w:val="single"/>
        </w:rPr>
        <w:t>)</w:t>
      </w:r>
    </w:p>
    <w:bookmarkEnd w:id="2"/>
    <w:p w14:paraId="484CE44F" w14:textId="594C4AD9" w:rsidR="00882B54" w:rsidRPr="00882B54" w:rsidRDefault="00882B54" w:rsidP="00882B54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Voir</w:t>
      </w: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à la réalisation d’un plan de communication annuel (promotion activités, services, 8 mars, 12 jours, ACA…)</w:t>
      </w:r>
    </w:p>
    <w:p w14:paraId="48DF7507" w14:textId="6EB40CE0" w:rsidR="00882B54" w:rsidRPr="00882B54" w:rsidRDefault="00882B54" w:rsidP="00677902">
      <w:pPr>
        <w:pStyle w:val="Paragraphedeliste"/>
        <w:numPr>
          <w:ilvl w:val="0"/>
          <w:numId w:val="3"/>
        </w:numPr>
        <w:ind w:right="-360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Faire</w:t>
      </w: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le lie</w:t>
      </w:r>
      <w:r w:rsidR="00817737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n avec la directrice générale, p</w:t>
      </w: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orte-parole, les médias, organisations…</w:t>
      </w:r>
    </w:p>
    <w:p w14:paraId="7C33DFDB" w14:textId="430885FB" w:rsidR="00882B54" w:rsidRDefault="00882B54" w:rsidP="00677902">
      <w:pPr>
        <w:pStyle w:val="Paragraphedeliste"/>
        <w:numPr>
          <w:ilvl w:val="0"/>
          <w:numId w:val="3"/>
        </w:numPr>
        <w:ind w:right="-360"/>
        <w:rPr>
          <w:rFonts w:ascii="Arial" w:hAnsi="Arial" w:cs="Arial"/>
        </w:rPr>
      </w:pP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Faire la gestion du site internet, Facebook et outils promotionnels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br/>
      </w:r>
    </w:p>
    <w:p w14:paraId="3908CBB2" w14:textId="77777777" w:rsidR="00970176" w:rsidRPr="00882B54" w:rsidRDefault="00970176" w:rsidP="00970176">
      <w:pPr>
        <w:pStyle w:val="Paragraphedeliste"/>
        <w:ind w:left="720" w:right="-360"/>
        <w:rPr>
          <w:rFonts w:ascii="Arial" w:hAnsi="Arial" w:cs="Arial"/>
        </w:rPr>
      </w:pPr>
    </w:p>
    <w:p w14:paraId="6D1FC852" w14:textId="77777777" w:rsidR="00882B54" w:rsidRPr="00882B54" w:rsidRDefault="00882B54" w:rsidP="00882B54">
      <w:pPr>
        <w:pStyle w:val="Default"/>
        <w:rPr>
          <w:rFonts w:ascii="Arial" w:hAnsi="Arial" w:cs="Arial"/>
          <w:bCs/>
          <w:i w:val="0"/>
          <w:iCs w:val="0"/>
          <w:color w:val="auto"/>
          <w:u w:val="single"/>
        </w:rPr>
      </w:pPr>
      <w:r w:rsidRPr="00882B54">
        <w:rPr>
          <w:rFonts w:ascii="Arial" w:hAnsi="Arial" w:cs="Arial"/>
          <w:bCs/>
          <w:i w:val="0"/>
          <w:iCs w:val="0"/>
          <w:color w:val="auto"/>
          <w:u w:val="single"/>
        </w:rPr>
        <w:t>Responsable de la gestion des bâtiments et des biens</w:t>
      </w:r>
    </w:p>
    <w:p w14:paraId="7754E40D" w14:textId="3C5098E4" w:rsidR="00882B54" w:rsidRPr="00882B54" w:rsidRDefault="00882B54" w:rsidP="00882B54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Voi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r</w:t>
      </w: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à l’entretien des bâtisses et 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gérer</w:t>
      </w: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leur planification ainsi que l’engagement des professionnels/fournisseurs nécessaires</w:t>
      </w:r>
      <w:r w:rsidR="00817737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</w:t>
      </w:r>
    </w:p>
    <w:p w14:paraId="0EBDC714" w14:textId="75263C96" w:rsidR="00882B54" w:rsidRDefault="00882B54" w:rsidP="00882B54">
      <w:pPr>
        <w:pStyle w:val="Paragraphedeliste"/>
        <w:numPr>
          <w:ilvl w:val="0"/>
          <w:numId w:val="3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882B54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S’assure du renflouement des biens, lorsque nécessaire</w:t>
      </w:r>
    </w:p>
    <w:p w14:paraId="56EF2B45" w14:textId="77777777" w:rsidR="00970176" w:rsidRPr="00882B54" w:rsidRDefault="00970176" w:rsidP="00970176">
      <w:pPr>
        <w:pStyle w:val="Paragraphedeliste"/>
        <w:ind w:left="720"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</w:p>
    <w:p w14:paraId="218B0397" w14:textId="77777777" w:rsidR="00882B54" w:rsidRPr="00882B54" w:rsidRDefault="00882B54" w:rsidP="00882B54">
      <w:pPr>
        <w:pStyle w:val="Default"/>
        <w:rPr>
          <w:rFonts w:ascii="Arial" w:hAnsi="Arial" w:cs="Arial"/>
          <w:i w:val="0"/>
        </w:rPr>
      </w:pPr>
    </w:p>
    <w:p w14:paraId="6D15699B" w14:textId="1A340E2D" w:rsidR="00882B54" w:rsidRDefault="00882B54" w:rsidP="00882B54">
      <w:pPr>
        <w:pStyle w:val="Default"/>
        <w:rPr>
          <w:rFonts w:ascii="Arial" w:hAnsi="Arial" w:cs="Arial"/>
          <w:bCs/>
          <w:i w:val="0"/>
          <w:iCs w:val="0"/>
          <w:color w:val="auto"/>
          <w:u w:val="single"/>
        </w:rPr>
      </w:pPr>
      <w:r w:rsidRPr="00882B54">
        <w:rPr>
          <w:rFonts w:ascii="Arial" w:hAnsi="Arial" w:cs="Arial"/>
          <w:bCs/>
          <w:i w:val="0"/>
          <w:iCs w:val="0"/>
          <w:color w:val="auto"/>
          <w:u w:val="single"/>
        </w:rPr>
        <w:t>Responsable de l’organisme en l’absence de la direction générale</w:t>
      </w:r>
    </w:p>
    <w:p w14:paraId="40EC357A" w14:textId="0FBB0878" w:rsidR="00790E53" w:rsidRPr="000F02FE" w:rsidRDefault="00790E53" w:rsidP="00790E53">
      <w:pPr>
        <w:pStyle w:val="Paragraphedeliste"/>
        <w:numPr>
          <w:ilvl w:val="0"/>
          <w:numId w:val="11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Être la référence pour </w:t>
      </w: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le back up </w:t>
      </w:r>
      <w:r w:rsidRPr="000F02FE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administration 2 semaines par mois </w:t>
      </w:r>
      <w:r w:rsidRPr="00645F80">
        <w:rPr>
          <w:rFonts w:ascii="Arial" w:hAnsi="Arial" w:cs="Arial"/>
          <w:i/>
          <w:color w:val="000000" w:themeColor="text1"/>
          <w:spacing w:val="11"/>
          <w:sz w:val="23"/>
          <w:szCs w:val="23"/>
          <w:shd w:val="clear" w:color="auto" w:fill="FFFFFF"/>
        </w:rPr>
        <w:t>(30 min par appel payé</w:t>
      </w:r>
      <w:proofErr w:type="gramStart"/>
      <w:r w:rsidRPr="00645F80">
        <w:rPr>
          <w:rFonts w:ascii="Arial" w:hAnsi="Arial" w:cs="Arial"/>
          <w:i/>
          <w:color w:val="000000" w:themeColor="text1"/>
          <w:spacing w:val="11"/>
          <w:sz w:val="23"/>
          <w:szCs w:val="23"/>
          <w:shd w:val="clear" w:color="auto" w:fill="FFFFFF"/>
        </w:rPr>
        <w:t>);</w:t>
      </w:r>
      <w:proofErr w:type="gramEnd"/>
    </w:p>
    <w:p w14:paraId="5A109C81" w14:textId="77777777" w:rsidR="00790E53" w:rsidRPr="00882B54" w:rsidRDefault="00790E53" w:rsidP="00790E53">
      <w:pPr>
        <w:pStyle w:val="Default"/>
        <w:rPr>
          <w:rFonts w:ascii="Arial" w:hAnsi="Arial" w:cs="Arial"/>
          <w:bCs/>
          <w:i w:val="0"/>
          <w:iCs w:val="0"/>
          <w:color w:val="auto"/>
          <w:u w:val="single"/>
        </w:rPr>
      </w:pPr>
    </w:p>
    <w:p w14:paraId="69815086" w14:textId="77777777" w:rsidR="00882B54" w:rsidRPr="00882B54" w:rsidRDefault="00882B54" w:rsidP="00882B54">
      <w:pPr>
        <w:pStyle w:val="Paragraphedeliste"/>
        <w:rPr>
          <w:rFonts w:ascii="Arial" w:hAnsi="Arial" w:cs="Arial"/>
          <w:i/>
        </w:rPr>
      </w:pPr>
    </w:p>
    <w:p w14:paraId="48F292A3" w14:textId="0405225A" w:rsidR="00180452" w:rsidRDefault="00180452">
      <w:pPr>
        <w:spacing w:after="160" w:line="259" w:lineRule="auto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br w:type="page"/>
      </w:r>
    </w:p>
    <w:p w14:paraId="49E4FF0E" w14:textId="094FA9CF" w:rsidR="00F00959" w:rsidRDefault="00F00959" w:rsidP="00180452">
      <w:pPr>
        <w:spacing w:after="160" w:line="259" w:lineRule="auto"/>
        <w:rPr>
          <w:rFonts w:ascii="Arial" w:hAnsi="Arial" w:cs="Arial"/>
          <w:b/>
          <w:bCs/>
        </w:rPr>
      </w:pPr>
      <w:r w:rsidRPr="00F00959">
        <w:rPr>
          <w:rFonts w:ascii="Arial" w:hAnsi="Arial" w:cs="Arial"/>
          <w:b/>
          <w:bCs/>
        </w:rPr>
        <w:lastRenderedPageBreak/>
        <w:t>Savoir-être</w:t>
      </w:r>
      <w:r>
        <w:rPr>
          <w:rFonts w:ascii="Arial" w:hAnsi="Arial" w:cs="Arial"/>
          <w:b/>
          <w:bCs/>
        </w:rPr>
        <w:t> :</w:t>
      </w:r>
    </w:p>
    <w:p w14:paraId="6000B392" w14:textId="3BA3DE04" w:rsidR="00F00959" w:rsidRDefault="00F00959" w:rsidP="000C34B6">
      <w:pPr>
        <w:jc w:val="both"/>
        <w:rPr>
          <w:rFonts w:ascii="Arial" w:hAnsi="Arial" w:cs="Arial"/>
        </w:rPr>
      </w:pPr>
    </w:p>
    <w:p w14:paraId="2AFD5689" w14:textId="5D19AFB4" w:rsidR="00882B54" w:rsidRDefault="00882B54" w:rsidP="00F0095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Leadership;</w:t>
      </w:r>
      <w:proofErr w:type="gramEnd"/>
    </w:p>
    <w:p w14:paraId="3D767B0F" w14:textId="707BEF7B" w:rsidR="000F02FE" w:rsidRDefault="000F02FE" w:rsidP="00F0095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Ponctualité;</w:t>
      </w:r>
      <w:proofErr w:type="gramEnd"/>
    </w:p>
    <w:p w14:paraId="559F8E1F" w14:textId="651C31DF" w:rsidR="00882B54" w:rsidRDefault="00882B54" w:rsidP="00F0095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Rigueur;</w:t>
      </w:r>
      <w:proofErr w:type="gramEnd"/>
    </w:p>
    <w:p w14:paraId="05B22676" w14:textId="10F25128" w:rsidR="00882B54" w:rsidRDefault="00882B54" w:rsidP="00F0095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Proactive;</w:t>
      </w:r>
      <w:proofErr w:type="gramEnd"/>
    </w:p>
    <w:p w14:paraId="3B201903" w14:textId="3165F80A" w:rsidR="00882B54" w:rsidRDefault="00882B54" w:rsidP="00F0095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Organisée;</w:t>
      </w:r>
      <w:proofErr w:type="gramEnd"/>
    </w:p>
    <w:p w14:paraId="66EAC78E" w14:textId="539C348B" w:rsidR="00882B54" w:rsidRDefault="00882B54" w:rsidP="00F0095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Sens de </w:t>
      </w:r>
      <w:proofErr w:type="gramStart"/>
      <w:r>
        <w:rPr>
          <w:rFonts w:ascii="Arial" w:hAnsi="Arial" w:cs="Arial"/>
        </w:rPr>
        <w:t>l’initiative;</w:t>
      </w:r>
      <w:proofErr w:type="gramEnd"/>
    </w:p>
    <w:p w14:paraId="269E0199" w14:textId="70C1CB42" w:rsidR="00F00959" w:rsidRDefault="00F00959" w:rsidP="00F0095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Être </w:t>
      </w:r>
      <w:proofErr w:type="gramStart"/>
      <w:r>
        <w:rPr>
          <w:rFonts w:ascii="Arial" w:hAnsi="Arial" w:cs="Arial"/>
        </w:rPr>
        <w:t>polyvalente;</w:t>
      </w:r>
      <w:proofErr w:type="gramEnd"/>
    </w:p>
    <w:p w14:paraId="16B016B6" w14:textId="77777777" w:rsidR="00F00959" w:rsidRPr="00F00959" w:rsidRDefault="00F00959" w:rsidP="00F0095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Être organisée.</w:t>
      </w:r>
    </w:p>
    <w:p w14:paraId="128E4A38" w14:textId="77C20FB2" w:rsidR="00F00959" w:rsidRDefault="00F00959" w:rsidP="000C34B6">
      <w:pPr>
        <w:jc w:val="both"/>
        <w:rPr>
          <w:rFonts w:ascii="Arial" w:hAnsi="Arial" w:cs="Arial"/>
        </w:rPr>
      </w:pPr>
    </w:p>
    <w:p w14:paraId="3B4A67BA" w14:textId="307A1C8B" w:rsidR="00F00959" w:rsidRDefault="00F00959" w:rsidP="000C34B6">
      <w:pPr>
        <w:jc w:val="both"/>
        <w:rPr>
          <w:rFonts w:ascii="Arial" w:hAnsi="Arial" w:cs="Arial"/>
        </w:rPr>
      </w:pPr>
    </w:p>
    <w:p w14:paraId="57A5CF65" w14:textId="0F1239CD" w:rsidR="00F00959" w:rsidRDefault="00F00959" w:rsidP="000C34B6">
      <w:pPr>
        <w:jc w:val="both"/>
        <w:rPr>
          <w:rFonts w:ascii="Arial" w:hAnsi="Arial" w:cs="Arial"/>
        </w:rPr>
      </w:pPr>
    </w:p>
    <w:p w14:paraId="4940145C" w14:textId="090D46FD" w:rsidR="00F00959" w:rsidRPr="00F00959" w:rsidRDefault="00F00959" w:rsidP="000C34B6">
      <w:pPr>
        <w:jc w:val="both"/>
        <w:rPr>
          <w:rFonts w:ascii="Arial" w:hAnsi="Arial" w:cs="Arial"/>
          <w:b/>
          <w:bCs/>
        </w:rPr>
      </w:pPr>
      <w:r w:rsidRPr="00F00959">
        <w:rPr>
          <w:rFonts w:ascii="Arial" w:hAnsi="Arial" w:cs="Arial"/>
          <w:b/>
          <w:bCs/>
        </w:rPr>
        <w:t>Exigences</w:t>
      </w:r>
      <w:r>
        <w:rPr>
          <w:rFonts w:ascii="Arial" w:hAnsi="Arial" w:cs="Arial"/>
          <w:b/>
          <w:bCs/>
        </w:rPr>
        <w:t> :</w:t>
      </w:r>
      <w:r>
        <w:rPr>
          <w:rFonts w:ascii="Arial" w:hAnsi="Arial" w:cs="Arial"/>
          <w:b/>
          <w:bCs/>
        </w:rPr>
        <w:br/>
      </w:r>
    </w:p>
    <w:p w14:paraId="496FE11D" w14:textId="118CAEC6" w:rsidR="000F02FE" w:rsidRPr="000F02FE" w:rsidRDefault="000F02FE" w:rsidP="000F02F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Détenir un BAC dans un domaine connexe ou une expérience </w:t>
      </w:r>
      <w:proofErr w:type="gramStart"/>
      <w:r>
        <w:rPr>
          <w:rFonts w:ascii="Arial" w:hAnsi="Arial" w:cs="Arial"/>
        </w:rPr>
        <w:t>équivalente;</w:t>
      </w:r>
      <w:proofErr w:type="gramEnd"/>
    </w:p>
    <w:p w14:paraId="1FDE6B78" w14:textId="5F5B50BD" w:rsidR="00F00959" w:rsidRDefault="00F00959" w:rsidP="00F0095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Avoir de l’expérience en </w:t>
      </w:r>
      <w:r w:rsidR="00677902">
        <w:rPr>
          <w:rFonts w:ascii="Arial" w:hAnsi="Arial" w:cs="Arial"/>
        </w:rPr>
        <w:t xml:space="preserve">gestion d’une </w:t>
      </w:r>
      <w:proofErr w:type="gramStart"/>
      <w:r w:rsidR="00677902">
        <w:rPr>
          <w:rFonts w:ascii="Arial" w:hAnsi="Arial" w:cs="Arial"/>
        </w:rPr>
        <w:t>équipe</w:t>
      </w:r>
      <w:r>
        <w:rPr>
          <w:rFonts w:ascii="Arial" w:hAnsi="Arial" w:cs="Arial"/>
        </w:rPr>
        <w:t>;</w:t>
      </w:r>
      <w:proofErr w:type="gramEnd"/>
    </w:p>
    <w:p w14:paraId="740D800B" w14:textId="77777777" w:rsidR="00677902" w:rsidRDefault="00677902" w:rsidP="0067790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Expérience comme </w:t>
      </w:r>
      <w:proofErr w:type="gramStart"/>
      <w:r>
        <w:rPr>
          <w:rFonts w:ascii="Arial" w:hAnsi="Arial" w:cs="Arial"/>
        </w:rPr>
        <w:t>intervenante;</w:t>
      </w:r>
      <w:proofErr w:type="gramEnd"/>
    </w:p>
    <w:p w14:paraId="5854B5CA" w14:textId="77777777" w:rsidR="00677902" w:rsidRDefault="00677902" w:rsidP="0067790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Connaître l’intervention </w:t>
      </w:r>
      <w:proofErr w:type="gramStart"/>
      <w:r>
        <w:rPr>
          <w:rFonts w:ascii="Arial" w:hAnsi="Arial" w:cs="Arial"/>
        </w:rPr>
        <w:t>féministe;</w:t>
      </w:r>
      <w:proofErr w:type="gramEnd"/>
    </w:p>
    <w:p w14:paraId="4D355AD8" w14:textId="7FE0A2AD" w:rsidR="00677902" w:rsidRDefault="00677902" w:rsidP="00677902">
      <w:pPr>
        <w:pStyle w:val="Paragraphedeliste"/>
        <w:numPr>
          <w:ilvl w:val="0"/>
          <w:numId w:val="4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D734EA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Intervention féministe </w:t>
      </w:r>
      <w:proofErr w:type="spellStart"/>
      <w:r w:rsidRPr="00D734EA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intersectonelle</w:t>
      </w:r>
      <w:proofErr w:type="spellEnd"/>
      <w:r w:rsidRPr="00D734EA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 (atout)</w:t>
      </w:r>
    </w:p>
    <w:p w14:paraId="67CDD2A9" w14:textId="30CADD66" w:rsidR="00677902" w:rsidRPr="00677902" w:rsidRDefault="00677902" w:rsidP="0067790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Avoir fait de la gestion de </w:t>
      </w:r>
      <w:proofErr w:type="gramStart"/>
      <w:r w:rsidR="008F08AD">
        <w:rPr>
          <w:rFonts w:ascii="Arial" w:hAnsi="Arial" w:cs="Arial"/>
        </w:rPr>
        <w:t>projets;</w:t>
      </w:r>
      <w:proofErr w:type="gramEnd"/>
    </w:p>
    <w:p w14:paraId="122E7FB9" w14:textId="74B632E6" w:rsidR="00882B54" w:rsidRPr="00882B54" w:rsidRDefault="00882B54" w:rsidP="00882B5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Avoir un excellent niveau de français (parlé et écrit</w:t>
      </w:r>
      <w:proofErr w:type="gramStart"/>
      <w:r>
        <w:rPr>
          <w:rFonts w:ascii="Arial" w:hAnsi="Arial" w:cs="Arial"/>
        </w:rPr>
        <w:t>);</w:t>
      </w:r>
      <w:proofErr w:type="gramEnd"/>
    </w:p>
    <w:p w14:paraId="2ABF596C" w14:textId="15F41E54" w:rsidR="00564D6A" w:rsidRPr="00564D6A" w:rsidRDefault="00564D6A" w:rsidP="00564D6A">
      <w:pPr>
        <w:pStyle w:val="Paragraphedeliste"/>
        <w:numPr>
          <w:ilvl w:val="0"/>
          <w:numId w:val="4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 xml:space="preserve">Autonome au niveau informatique et des réseaux sociaux </w:t>
      </w:r>
    </w:p>
    <w:p w14:paraId="659146D5" w14:textId="42568001" w:rsidR="00F00959" w:rsidRPr="00D734EA" w:rsidRDefault="00D734EA" w:rsidP="00D734EA">
      <w:pPr>
        <w:pStyle w:val="Paragraphedeliste"/>
        <w:numPr>
          <w:ilvl w:val="0"/>
          <w:numId w:val="4"/>
        </w:numPr>
        <w:ind w:right="-360"/>
        <w:jc w:val="both"/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</w:pPr>
      <w:r w:rsidRPr="00D734EA">
        <w:rPr>
          <w:rFonts w:ascii="Arial" w:hAnsi="Arial" w:cs="Arial"/>
          <w:color w:val="000000" w:themeColor="text1"/>
          <w:spacing w:val="11"/>
          <w:sz w:val="23"/>
          <w:szCs w:val="23"/>
          <w:shd w:val="clear" w:color="auto" w:fill="FFFFFF"/>
        </w:rPr>
        <w:t>Détenir un véhicule et un permis de conduire valide</w:t>
      </w:r>
    </w:p>
    <w:p w14:paraId="45A3E890" w14:textId="77777777" w:rsidR="00B96559" w:rsidRDefault="00B96559" w:rsidP="000C34B6">
      <w:pPr>
        <w:jc w:val="both"/>
        <w:rPr>
          <w:rFonts w:ascii="Arial" w:hAnsi="Arial" w:cs="Arial"/>
        </w:rPr>
      </w:pPr>
    </w:p>
    <w:p w14:paraId="5B8543CC" w14:textId="49D9DA98" w:rsidR="00F00959" w:rsidRDefault="00882B54" w:rsidP="000C3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Entrée en poste : juin / juillet </w:t>
      </w:r>
    </w:p>
    <w:p w14:paraId="0450F9A3" w14:textId="3B719808" w:rsidR="00DF7B81" w:rsidRDefault="00DF7B81" w:rsidP="000C34B6">
      <w:pPr>
        <w:jc w:val="both"/>
        <w:rPr>
          <w:rFonts w:ascii="Arial" w:hAnsi="Arial" w:cs="Arial"/>
        </w:rPr>
      </w:pPr>
    </w:p>
    <w:p w14:paraId="0FE2462C" w14:textId="08FD6695" w:rsidR="004B279D" w:rsidRDefault="004B279D" w:rsidP="000C34B6">
      <w:pPr>
        <w:jc w:val="both"/>
        <w:rPr>
          <w:rFonts w:ascii="Arial" w:hAnsi="Arial" w:cs="Arial"/>
        </w:rPr>
      </w:pPr>
    </w:p>
    <w:p w14:paraId="6EDBBCE8" w14:textId="7178C0D9" w:rsidR="00180452" w:rsidRPr="00D734EA" w:rsidRDefault="00D734EA" w:rsidP="00D734EA">
      <w:pPr>
        <w:spacing w:after="160" w:line="259" w:lineRule="auto"/>
        <w:contextualSpacing/>
        <w:rPr>
          <w:rStyle w:val="lev"/>
          <w:rFonts w:ascii="Arial" w:hAnsi="Arial" w:cs="Arial"/>
          <w:b w:val="0"/>
          <w:bCs w:val="0"/>
        </w:rPr>
      </w:pPr>
      <w:r w:rsidRPr="00D734EA">
        <w:rPr>
          <w:rFonts w:ascii="Arial" w:hAnsi="Arial" w:cs="Arial"/>
        </w:rPr>
        <w:t xml:space="preserve">Une </w:t>
      </w:r>
      <w:r w:rsidRPr="00D734EA">
        <w:rPr>
          <w:rFonts w:ascii="Arial" w:hAnsi="Arial" w:cs="Arial"/>
          <w:u w:val="single"/>
        </w:rPr>
        <w:t xml:space="preserve">lettre de </w:t>
      </w:r>
      <w:proofErr w:type="gramStart"/>
      <w:r w:rsidRPr="00D734EA">
        <w:rPr>
          <w:rFonts w:ascii="Arial" w:hAnsi="Arial" w:cs="Arial"/>
          <w:u w:val="single"/>
        </w:rPr>
        <w:t>motivation  et</w:t>
      </w:r>
      <w:proofErr w:type="gramEnd"/>
      <w:r w:rsidRPr="00D734EA">
        <w:rPr>
          <w:rFonts w:ascii="Arial" w:hAnsi="Arial" w:cs="Arial"/>
          <w:u w:val="single"/>
        </w:rPr>
        <w:t xml:space="preserve"> votre CV : </w:t>
      </w:r>
      <w:proofErr w:type="spellStart"/>
      <w:r w:rsidR="00744044" w:rsidRPr="00D734EA">
        <w:rPr>
          <w:rStyle w:val="lev"/>
          <w:rFonts w:ascii="inherit" w:hAnsi="inherit" w:cs="Arial"/>
          <w:color w:val="333333"/>
          <w:spacing w:val="15"/>
          <w:highlight w:val="yellow"/>
          <w:bdr w:val="none" w:sz="0" w:space="0" w:color="auto" w:frame="1"/>
        </w:rPr>
        <w:t>R</w:t>
      </w:r>
      <w:r w:rsidR="00180452" w:rsidRPr="00D734EA">
        <w:rPr>
          <w:rStyle w:val="lev"/>
          <w:rFonts w:ascii="inherit" w:hAnsi="inherit" w:cs="Arial"/>
          <w:color w:val="333333"/>
          <w:spacing w:val="15"/>
          <w:highlight w:val="yellow"/>
          <w:bdr w:val="none" w:sz="0" w:space="0" w:color="auto" w:frame="1"/>
        </w:rPr>
        <w:t>ecrutement@arh.services</w:t>
      </w:r>
      <w:proofErr w:type="spellEnd"/>
      <w:r w:rsidR="00180452" w:rsidRPr="00D734EA">
        <w:rPr>
          <w:rStyle w:val="lev"/>
          <w:rFonts w:ascii="inherit" w:hAnsi="inherit" w:cs="Arial"/>
          <w:color w:val="333333"/>
          <w:spacing w:val="15"/>
          <w:highlight w:val="yellow"/>
          <w:bdr w:val="none" w:sz="0" w:space="0" w:color="auto" w:frame="1"/>
        </w:rPr>
        <w:t xml:space="preserve">  </w:t>
      </w:r>
    </w:p>
    <w:p w14:paraId="5C797709" w14:textId="77777777" w:rsidR="00744044" w:rsidRPr="00180452" w:rsidRDefault="00744044" w:rsidP="00180452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333333"/>
          <w:spacing w:val="15"/>
          <w:highlight w:val="yellow"/>
        </w:rPr>
      </w:pPr>
    </w:p>
    <w:p w14:paraId="7EEB07CA" w14:textId="0264F1EF" w:rsidR="00180452" w:rsidRDefault="00D734EA" w:rsidP="00180452">
      <w:pPr>
        <w:pStyle w:val="NormalWeb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333333"/>
          <w:spacing w:val="15"/>
        </w:rPr>
      </w:pPr>
      <w:r>
        <w:rPr>
          <w:rStyle w:val="lev"/>
          <w:rFonts w:ascii="inherit" w:hAnsi="inherit" w:cs="Arial"/>
          <w:color w:val="333333"/>
          <w:spacing w:val="15"/>
          <w:highlight w:val="yellow"/>
          <w:bdr w:val="none" w:sz="0" w:space="0" w:color="auto" w:frame="1"/>
        </w:rPr>
        <w:t xml:space="preserve">Pour informations : </w:t>
      </w:r>
      <w:r w:rsidR="00180452" w:rsidRPr="00180452">
        <w:rPr>
          <w:rStyle w:val="lev"/>
          <w:rFonts w:ascii="inherit" w:hAnsi="inherit" w:cs="Arial"/>
          <w:color w:val="333333"/>
          <w:spacing w:val="15"/>
          <w:highlight w:val="yellow"/>
          <w:bdr w:val="none" w:sz="0" w:space="0" w:color="auto" w:frame="1"/>
        </w:rPr>
        <w:t>ARH au 450-365-8868 </w:t>
      </w:r>
    </w:p>
    <w:p w14:paraId="7C550CC2" w14:textId="3A24C811" w:rsidR="004B279D" w:rsidRPr="000C34B6" w:rsidRDefault="004B279D" w:rsidP="000C34B6">
      <w:pPr>
        <w:jc w:val="both"/>
        <w:rPr>
          <w:rFonts w:ascii="Arial" w:hAnsi="Arial" w:cs="Arial"/>
        </w:rPr>
      </w:pPr>
    </w:p>
    <w:sectPr w:rsidR="004B279D" w:rsidRPr="000C34B6" w:rsidSect="00CA5716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257D" w14:textId="77777777" w:rsidR="00946C35" w:rsidRDefault="00946C35" w:rsidP="00882B54">
      <w:r>
        <w:separator/>
      </w:r>
    </w:p>
  </w:endnote>
  <w:endnote w:type="continuationSeparator" w:id="0">
    <w:p w14:paraId="3EC46102" w14:textId="77777777" w:rsidR="00946C35" w:rsidRDefault="00946C35" w:rsidP="0088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BAB0" w14:textId="287FDEF6" w:rsidR="003934FB" w:rsidRDefault="003934F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fr-FR"/>
      </w:rPr>
      <w:t>Page</w:t>
    </w:r>
    <w:r>
      <w:rPr>
        <w:color w:val="8496B0" w:themeColor="text2" w:themeTint="99"/>
        <w:lang w:val="fr-FR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2C79C3" w:rsidRPr="002C79C3">
      <w:rPr>
        <w:noProof/>
        <w:color w:val="323E4F" w:themeColor="text2" w:themeShade="BF"/>
        <w:lang w:val="fr-FR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fr-FR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2C79C3" w:rsidRPr="002C79C3">
      <w:rPr>
        <w:noProof/>
        <w:color w:val="323E4F" w:themeColor="text2" w:themeShade="BF"/>
        <w:lang w:val="fr-FR"/>
      </w:rPr>
      <w:t>3</w:t>
    </w:r>
    <w:r>
      <w:rPr>
        <w:color w:val="323E4F" w:themeColor="text2" w:themeShade="BF"/>
      </w:rPr>
      <w:fldChar w:fldCharType="end"/>
    </w:r>
  </w:p>
  <w:p w14:paraId="73305AE7" w14:textId="77777777" w:rsidR="00882B54" w:rsidRDefault="00882B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1B9BC" w14:textId="77777777" w:rsidR="00946C35" w:rsidRDefault="00946C35" w:rsidP="00882B54">
      <w:r>
        <w:separator/>
      </w:r>
    </w:p>
  </w:footnote>
  <w:footnote w:type="continuationSeparator" w:id="0">
    <w:p w14:paraId="66686AC4" w14:textId="77777777" w:rsidR="00946C35" w:rsidRDefault="00946C35" w:rsidP="0088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77D"/>
    <w:multiLevelType w:val="hybridMultilevel"/>
    <w:tmpl w:val="F1586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0BC4"/>
    <w:multiLevelType w:val="hybridMultilevel"/>
    <w:tmpl w:val="2F505A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2ADE"/>
    <w:multiLevelType w:val="hybridMultilevel"/>
    <w:tmpl w:val="FB521BE4"/>
    <w:lvl w:ilvl="0" w:tplc="0C0C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3" w15:restartNumberingAfterBreak="0">
    <w:nsid w:val="30612E09"/>
    <w:multiLevelType w:val="hybridMultilevel"/>
    <w:tmpl w:val="7D12B4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658F"/>
    <w:multiLevelType w:val="hybridMultilevel"/>
    <w:tmpl w:val="E4A64E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7348"/>
    <w:multiLevelType w:val="hybridMultilevel"/>
    <w:tmpl w:val="A37A13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F63CD"/>
    <w:multiLevelType w:val="hybridMultilevel"/>
    <w:tmpl w:val="DBC815AE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C6991"/>
    <w:multiLevelType w:val="hybridMultilevel"/>
    <w:tmpl w:val="7ABC08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B236C"/>
    <w:multiLevelType w:val="hybridMultilevel"/>
    <w:tmpl w:val="5EFA04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442C8"/>
    <w:multiLevelType w:val="hybridMultilevel"/>
    <w:tmpl w:val="333E60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D4650"/>
    <w:multiLevelType w:val="hybridMultilevel"/>
    <w:tmpl w:val="45622C6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DA"/>
    <w:rsid w:val="00003609"/>
    <w:rsid w:val="00016008"/>
    <w:rsid w:val="00084974"/>
    <w:rsid w:val="00085059"/>
    <w:rsid w:val="000C34B6"/>
    <w:rsid w:val="000F02FE"/>
    <w:rsid w:val="00180452"/>
    <w:rsid w:val="002A7C4B"/>
    <w:rsid w:val="002A7D9A"/>
    <w:rsid w:val="002C79C3"/>
    <w:rsid w:val="00302962"/>
    <w:rsid w:val="00370073"/>
    <w:rsid w:val="003934FB"/>
    <w:rsid w:val="00393E25"/>
    <w:rsid w:val="00397015"/>
    <w:rsid w:val="00454A2E"/>
    <w:rsid w:val="004A6BB6"/>
    <w:rsid w:val="004B279D"/>
    <w:rsid w:val="004B358B"/>
    <w:rsid w:val="00564D6A"/>
    <w:rsid w:val="00590275"/>
    <w:rsid w:val="005A7A76"/>
    <w:rsid w:val="005D061F"/>
    <w:rsid w:val="005D34CF"/>
    <w:rsid w:val="005F6EDA"/>
    <w:rsid w:val="00645F80"/>
    <w:rsid w:val="00677902"/>
    <w:rsid w:val="006F01A0"/>
    <w:rsid w:val="00744044"/>
    <w:rsid w:val="00790E53"/>
    <w:rsid w:val="007E34B7"/>
    <w:rsid w:val="00807C14"/>
    <w:rsid w:val="00817737"/>
    <w:rsid w:val="00826B1E"/>
    <w:rsid w:val="00882B54"/>
    <w:rsid w:val="008F08AD"/>
    <w:rsid w:val="009263C5"/>
    <w:rsid w:val="00944119"/>
    <w:rsid w:val="009462DD"/>
    <w:rsid w:val="00946C35"/>
    <w:rsid w:val="0095202C"/>
    <w:rsid w:val="00966AC9"/>
    <w:rsid w:val="00970176"/>
    <w:rsid w:val="00AC56E5"/>
    <w:rsid w:val="00B21A66"/>
    <w:rsid w:val="00B96559"/>
    <w:rsid w:val="00C03FBA"/>
    <w:rsid w:val="00C41EDA"/>
    <w:rsid w:val="00CA5716"/>
    <w:rsid w:val="00D66F99"/>
    <w:rsid w:val="00D734EA"/>
    <w:rsid w:val="00D95AE4"/>
    <w:rsid w:val="00DF7B81"/>
    <w:rsid w:val="00EA26FC"/>
    <w:rsid w:val="00EC0CF5"/>
    <w:rsid w:val="00EE3B30"/>
    <w:rsid w:val="00F00959"/>
    <w:rsid w:val="00F0453E"/>
    <w:rsid w:val="00F40C38"/>
    <w:rsid w:val="00F96134"/>
    <w:rsid w:val="00FC4BD7"/>
    <w:rsid w:val="00FD0384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C680"/>
  <w15:chartTrackingRefBased/>
  <w15:docId w15:val="{6FA4B0D7-E082-479D-A4DB-5A609411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F6EDA"/>
    <w:pPr>
      <w:suppressAutoHyphens/>
      <w:autoSpaceDE w:val="0"/>
      <w:spacing w:after="0" w:line="240" w:lineRule="auto"/>
    </w:pPr>
    <w:rPr>
      <w:rFonts w:ascii="Calibri" w:eastAsia="Arial" w:hAnsi="Calibri" w:cs="Calibri"/>
      <w:i/>
      <w:iCs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F6EDA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882B5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82B5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82B5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B54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B27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0452"/>
    <w:pPr>
      <w:spacing w:before="100" w:beforeAutospacing="1" w:after="100" w:afterAutospacing="1"/>
    </w:pPr>
  </w:style>
  <w:style w:type="paragraph" w:customStyle="1" w:styleId="m3714615084736210221msolistparagraph">
    <w:name w:val="m_3714615084736210221msolistparagraph"/>
    <w:basedOn w:val="Normal"/>
    <w:rsid w:val="00D734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FE568-6AAA-4F88-9B94-EA52E92D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usager</dc:creator>
  <cp:keywords/>
  <dc:description/>
  <cp:lastModifiedBy>Nathalie Lemieux</cp:lastModifiedBy>
  <cp:revision>42</cp:revision>
  <dcterms:created xsi:type="dcterms:W3CDTF">2021-04-27T14:44:00Z</dcterms:created>
  <dcterms:modified xsi:type="dcterms:W3CDTF">2021-05-03T16:16:00Z</dcterms:modified>
</cp:coreProperties>
</file>